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85" w:rsidRPr="00A2665A" w:rsidRDefault="00A41F85" w:rsidP="00A41F85">
      <w:pPr>
        <w:jc w:val="right"/>
        <w:rPr>
          <w:rFonts w:ascii="Times New Roman" w:eastAsia="標楷體" w:hAnsi="Times New Roman" w:cs="Times New Roman"/>
          <w:color w:val="FF0000"/>
          <w:lang w:val="pt-PT"/>
        </w:rPr>
      </w:pPr>
      <w:bookmarkStart w:id="0" w:name="_Hlk68690730"/>
      <w:r w:rsidRPr="00A2665A">
        <w:rPr>
          <w:rFonts w:ascii="Times New Roman" w:eastAsia="標楷體" w:hAnsi="Times New Roman" w:cs="Times New Roman"/>
          <w:bCs/>
          <w:color w:val="FF0000"/>
          <w:lang w:val="pt-PT"/>
        </w:rPr>
        <w:t>(</w:t>
      </w:r>
      <w:proofErr w:type="spellStart"/>
      <w:r>
        <w:rPr>
          <w:rFonts w:ascii="Times New Roman" w:eastAsia="標楷體" w:hAnsi="Times New Roman" w:cs="Times New Roman" w:hint="eastAsia"/>
          <w:color w:val="FF0000"/>
          <w:lang w:val="pt-PT"/>
        </w:rPr>
        <w:t>A</w:t>
      </w:r>
      <w:r w:rsidRPr="00A2665A">
        <w:rPr>
          <w:rFonts w:ascii="Times New Roman" w:eastAsia="標楷體" w:hAnsi="Times New Roman" w:cs="Times New Roman"/>
          <w:color w:val="FF0000"/>
          <w:lang w:val="pt-PT"/>
        </w:rPr>
        <w:t>cta</w:t>
      </w:r>
      <w:proofErr w:type="spellEnd"/>
      <w:r w:rsidRPr="00A2665A">
        <w:rPr>
          <w:rFonts w:ascii="Times New Roman" w:eastAsia="標楷體" w:hAnsi="Times New Roman" w:cs="Times New Roman"/>
          <w:color w:val="FF0000"/>
          <w:lang w:val="pt-PT"/>
        </w:rPr>
        <w:t xml:space="preserve"> da </w:t>
      </w:r>
      <w:r>
        <w:rPr>
          <w:rFonts w:ascii="Times New Roman" w:eastAsia="標楷體" w:hAnsi="Times New Roman" w:cs="Times New Roman"/>
          <w:color w:val="FF0000"/>
          <w:lang w:val="pt-PT"/>
        </w:rPr>
        <w:t>a</w:t>
      </w:r>
      <w:r w:rsidRPr="00A2665A">
        <w:rPr>
          <w:rFonts w:ascii="Times New Roman" w:eastAsia="標楷體" w:hAnsi="Times New Roman" w:cs="Times New Roman"/>
          <w:color w:val="FF0000"/>
          <w:lang w:val="pt-PT"/>
        </w:rPr>
        <w:t>ssembleia</w:t>
      </w:r>
      <w:r>
        <w:rPr>
          <w:rFonts w:ascii="Times New Roman" w:eastAsia="標楷體" w:hAnsi="Times New Roman" w:cs="Times New Roman"/>
          <w:color w:val="FF0000"/>
          <w:lang w:val="pt-PT"/>
        </w:rPr>
        <w:t xml:space="preserve"> geral</w:t>
      </w:r>
      <w:r w:rsidRPr="00A2665A">
        <w:rPr>
          <w:rFonts w:ascii="Times New Roman" w:eastAsia="標楷體" w:hAnsi="Times New Roman" w:cs="Times New Roman"/>
          <w:bCs/>
          <w:color w:val="FF0000"/>
          <w:lang w:val="pt-PT"/>
        </w:rPr>
        <w:t>)</w:t>
      </w:r>
    </w:p>
    <w:p w:rsidR="00A41F85" w:rsidRPr="009D0393" w:rsidRDefault="00A41F85" w:rsidP="00A41F85">
      <w:pPr>
        <w:pStyle w:val="PargrafodaLista"/>
        <w:ind w:leftChars="0"/>
        <w:rPr>
          <w:rFonts w:ascii="Times New Roman" w:eastAsia="標楷體" w:hAnsi="Times New Roman" w:cs="Times New Roman"/>
          <w:lang w:val="pt-PT"/>
        </w:rPr>
      </w:pPr>
    </w:p>
    <w:p w:rsidR="00A41F85" w:rsidRPr="00A2665A" w:rsidRDefault="00A41F85" w:rsidP="00A41F85">
      <w:pPr>
        <w:pStyle w:val="PargrafodaLista"/>
        <w:jc w:val="center"/>
        <w:rPr>
          <w:rFonts w:ascii="Times New Roman" w:eastAsia="標楷體" w:hAnsi="Times New Roman" w:cs="Times New Roman"/>
          <w:b/>
          <w:bCs/>
          <w:lang w:val="pt-PT"/>
        </w:rPr>
      </w:pPr>
      <w:proofErr w:type="spellStart"/>
      <w:r w:rsidRPr="00A2665A">
        <w:rPr>
          <w:rFonts w:ascii="Times New Roman" w:eastAsia="標楷體" w:hAnsi="Times New Roman" w:cs="Times New Roman"/>
          <w:b/>
          <w:bCs/>
          <w:lang w:val="pt-PT"/>
        </w:rPr>
        <w:t>Acta</w:t>
      </w:r>
      <w:proofErr w:type="spellEnd"/>
      <w:r w:rsidRPr="00A2665A">
        <w:rPr>
          <w:rFonts w:ascii="Times New Roman" w:eastAsia="標楷體" w:hAnsi="Times New Roman" w:cs="Times New Roman"/>
          <w:b/>
          <w:bCs/>
          <w:lang w:val="pt-PT"/>
        </w:rPr>
        <w:t xml:space="preserve"> da Assembleia</w:t>
      </w:r>
      <w:r>
        <w:rPr>
          <w:rFonts w:ascii="Times New Roman" w:eastAsia="標楷體" w:hAnsi="Times New Roman" w:cs="Times New Roman"/>
          <w:b/>
          <w:bCs/>
          <w:lang w:val="pt-PT"/>
        </w:rPr>
        <w:t xml:space="preserve"> Geral</w:t>
      </w:r>
      <w:r w:rsidRPr="00A2665A">
        <w:rPr>
          <w:rFonts w:ascii="Times New Roman" w:eastAsia="標楷體" w:hAnsi="Times New Roman" w:cs="Times New Roman"/>
          <w:b/>
          <w:bCs/>
          <w:lang w:val="pt-PT"/>
        </w:rPr>
        <w:t xml:space="preserve"> da </w:t>
      </w:r>
      <w:r w:rsidR="001A0E38" w:rsidRPr="001A0E38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A2665A">
        <w:rPr>
          <w:rFonts w:ascii="Times New Roman" w:eastAsia="標楷體" w:hAnsi="Times New Roman" w:cs="Times New Roman"/>
          <w:b/>
          <w:bCs/>
          <w:lang w:val="pt-PT"/>
        </w:rPr>
        <w:t xml:space="preserve"> L</w:t>
      </w:r>
      <w:r w:rsidR="00CA4D8D">
        <w:rPr>
          <w:rFonts w:ascii="Times New Roman" w:eastAsia="標楷體" w:hAnsi="Times New Roman" w:cs="Times New Roman"/>
          <w:b/>
          <w:bCs/>
          <w:lang w:val="pt-PT"/>
        </w:rPr>
        <w:t>imita</w:t>
      </w:r>
      <w:r w:rsidRPr="00A2665A">
        <w:rPr>
          <w:rFonts w:ascii="Times New Roman" w:eastAsia="標楷體" w:hAnsi="Times New Roman" w:cs="Times New Roman"/>
          <w:b/>
          <w:bCs/>
          <w:lang w:val="pt-PT"/>
        </w:rPr>
        <w:t>da.</w:t>
      </w:r>
    </w:p>
    <w:p w:rsidR="00A41F85" w:rsidRPr="00C8065C" w:rsidRDefault="00A41F85" w:rsidP="00A41F85">
      <w:pPr>
        <w:pStyle w:val="PargrafodaLista"/>
        <w:jc w:val="center"/>
        <w:rPr>
          <w:rFonts w:ascii="Times New Roman" w:eastAsia="標楷體" w:hAnsi="Times New Roman" w:cs="Times New Roman"/>
          <w:b/>
          <w:bCs/>
          <w:lang w:val="pt-PT"/>
        </w:rPr>
      </w:pPr>
    </w:p>
    <w:p w:rsidR="00A41F85" w:rsidRPr="00C8065C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  <w:r w:rsidRPr="00C8065C">
        <w:rPr>
          <w:rFonts w:ascii="Times New Roman" w:eastAsia="標楷體" w:hAnsi="Times New Roman" w:cs="Times New Roman"/>
          <w:bCs/>
          <w:lang w:val="pt-PT"/>
        </w:rPr>
        <w:t xml:space="preserve">Data: </w:t>
      </w:r>
      <w:r w:rsidR="001A0E38" w:rsidRPr="001A0E38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C8065C">
        <w:rPr>
          <w:rFonts w:ascii="Times New Roman" w:eastAsia="標楷體" w:hAnsi="Times New Roman" w:cs="Times New Roman"/>
          <w:bCs/>
          <w:lang w:val="pt-PT"/>
        </w:rPr>
        <w:t xml:space="preserve"> </w:t>
      </w:r>
      <w:r w:rsidR="003F0B9F">
        <w:rPr>
          <w:rFonts w:ascii="Times New Roman" w:eastAsia="標楷體" w:hAnsi="Times New Roman" w:cs="Times New Roman"/>
          <w:bCs/>
          <w:lang w:val="pt-PT"/>
        </w:rPr>
        <w:t xml:space="preserve">de </w:t>
      </w:r>
      <w:proofErr w:type="spellStart"/>
      <w:r w:rsidR="001A0E38" w:rsidRPr="003F0B9F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C8065C">
        <w:rPr>
          <w:rFonts w:ascii="Times New Roman" w:eastAsia="標楷體" w:hAnsi="Times New Roman" w:cs="Times New Roman"/>
          <w:bCs/>
          <w:lang w:val="pt-PT"/>
        </w:rPr>
        <w:t>de</w:t>
      </w:r>
      <w:proofErr w:type="spellEnd"/>
      <w:r w:rsidRPr="00C8065C">
        <w:rPr>
          <w:rFonts w:ascii="Times New Roman" w:eastAsia="標楷體" w:hAnsi="Times New Roman" w:cs="Times New Roman"/>
          <w:bCs/>
          <w:lang w:val="pt-PT"/>
        </w:rPr>
        <w:t xml:space="preserve"> </w:t>
      </w:r>
      <w:r w:rsidR="001A0E38" w:rsidRPr="003F0B9F">
        <w:rPr>
          <w:rFonts w:ascii="Times New Roman" w:hAnsi="Times New Roman" w:cs="Times New Roman"/>
          <w:bdr w:val="single" w:sz="4" w:space="0" w:color="auto"/>
          <w:lang w:val="pt-PT"/>
        </w:rPr>
        <w:t>XXX</w:t>
      </w:r>
    </w:p>
    <w:p w:rsidR="00A41F85" w:rsidRPr="001A0E38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  <w:r w:rsidRPr="00C8065C">
        <w:rPr>
          <w:rFonts w:ascii="Times New Roman" w:eastAsia="標楷體" w:hAnsi="Times New Roman" w:cs="Times New Roman"/>
          <w:bCs/>
          <w:lang w:val="pt-PT"/>
        </w:rPr>
        <w:t xml:space="preserve">Hora: </w:t>
      </w:r>
      <w:r w:rsidR="001A0E38" w:rsidRPr="001A0E38">
        <w:rPr>
          <w:rFonts w:ascii="Times New Roman" w:hAnsi="Times New Roman" w:cs="Times New Roman"/>
          <w:bdr w:val="single" w:sz="4" w:space="0" w:color="auto"/>
          <w:lang w:val="pt-PT"/>
        </w:rPr>
        <w:t>XXX</w:t>
      </w:r>
    </w:p>
    <w:p w:rsidR="00A41F85" w:rsidRPr="00C8065C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  <w:r w:rsidRPr="00C8065C">
        <w:rPr>
          <w:rFonts w:ascii="Times New Roman" w:eastAsia="標楷體" w:hAnsi="Times New Roman" w:cs="Times New Roman"/>
          <w:bCs/>
          <w:lang w:val="pt-PT"/>
        </w:rPr>
        <w:t>Local: sala de reunião da sociedade</w:t>
      </w:r>
    </w:p>
    <w:p w:rsidR="00A41F85" w:rsidRPr="00C8065C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</w:p>
    <w:p w:rsidR="00A41F85" w:rsidRPr="00C8065C" w:rsidRDefault="00A41F85" w:rsidP="00A41F85">
      <w:pPr>
        <w:pStyle w:val="PargrafodaLista"/>
        <w:rPr>
          <w:rFonts w:ascii="Times New Roman" w:eastAsia="標楷體" w:hAnsi="Times New Roman" w:cs="Times New Roman"/>
          <w:bCs/>
          <w:lang w:val="pt-PT"/>
        </w:rPr>
      </w:pPr>
      <w:r w:rsidRPr="00C8065C">
        <w:rPr>
          <w:rFonts w:ascii="Times New Roman" w:eastAsia="標楷體" w:hAnsi="Times New Roman" w:cs="Times New Roman"/>
          <w:bCs/>
          <w:lang w:val="pt-PT"/>
        </w:rPr>
        <w:t>Sócios presentes:</w:t>
      </w:r>
    </w:p>
    <w:p w:rsidR="00A41F85" w:rsidRPr="00C8065C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C8065C">
        <w:rPr>
          <w:rFonts w:ascii="Times New Roman" w:eastAsia="標楷體" w:hAnsi="Times New Roman" w:cs="Times New Roman"/>
          <w:bCs/>
          <w:lang w:val="pt-PT"/>
        </w:rPr>
        <w:t>Sócio</w:t>
      </w:r>
      <w:r w:rsidR="001A0E38" w:rsidRPr="00812C1F">
        <w:rPr>
          <w:rFonts w:ascii="Times New Roman" w:eastAsia="標楷體" w:hAnsi="Times New Roman" w:cs="Times New Roman"/>
          <w:bCs/>
          <w:lang w:val="pt-PT"/>
        </w:rPr>
        <w:t>(a)</w:t>
      </w:r>
      <w:r w:rsidRPr="00C8065C">
        <w:rPr>
          <w:rFonts w:ascii="Times New Roman" w:eastAsia="標楷體" w:hAnsi="Times New Roman" w:cs="Times New Roman"/>
          <w:bCs/>
          <w:lang w:val="pt-PT"/>
        </w:rPr>
        <w:t xml:space="preserve"> </w:t>
      </w:r>
      <w:r w:rsidR="001A0E38" w:rsidRPr="001A0E38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C8065C">
        <w:rPr>
          <w:rFonts w:ascii="Times New Roman" w:eastAsia="標楷體" w:hAnsi="Times New Roman" w:cs="Times New Roman"/>
          <w:bCs/>
          <w:lang w:val="pt-PT"/>
        </w:rPr>
        <w:t xml:space="preserve">, titular da quota no valor nominal de </w:t>
      </w:r>
      <w:r w:rsidR="001A0E38" w:rsidRPr="001A0E38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C8065C">
        <w:rPr>
          <w:rFonts w:ascii="Times New Roman" w:eastAsia="標楷體" w:hAnsi="Times New Roman" w:cs="Times New Roman"/>
          <w:bCs/>
          <w:lang w:val="pt-PT"/>
        </w:rPr>
        <w:t xml:space="preserve"> patacas, que corresponde a </w:t>
      </w:r>
      <w:r w:rsidR="001A0E38" w:rsidRPr="001A0E38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C8065C">
        <w:rPr>
          <w:rFonts w:ascii="Times New Roman" w:eastAsia="標楷體" w:hAnsi="Times New Roman" w:cs="Times New Roman"/>
          <w:bCs/>
          <w:lang w:val="pt-PT"/>
        </w:rPr>
        <w:t xml:space="preserve"> % do capital social, a exercer as funções de presidente desta assembleia geral</w:t>
      </w:r>
      <w:r w:rsidR="00C8065C" w:rsidRPr="00C8065C">
        <w:rPr>
          <w:rFonts w:ascii="Times New Roman" w:eastAsia="標楷體" w:hAnsi="Times New Roman" w:cs="Times New Roman"/>
          <w:bCs/>
          <w:lang w:val="pt-PT"/>
        </w:rPr>
        <w:t>;</w:t>
      </w:r>
    </w:p>
    <w:p w:rsidR="00A41F85" w:rsidRPr="00C8065C" w:rsidRDefault="00C8065C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C8065C">
        <w:rPr>
          <w:rFonts w:ascii="Times New Roman" w:eastAsia="標楷體" w:hAnsi="Times New Roman" w:cs="Times New Roman"/>
          <w:bCs/>
          <w:lang w:val="pt-PT"/>
        </w:rPr>
        <w:t>Sóci</w:t>
      </w:r>
      <w:r w:rsidR="00A41F85" w:rsidRPr="00C8065C">
        <w:rPr>
          <w:rFonts w:ascii="Times New Roman" w:eastAsia="標楷體" w:hAnsi="Times New Roman" w:cs="Times New Roman"/>
          <w:bCs/>
          <w:lang w:val="pt-PT"/>
        </w:rPr>
        <w:t>a</w:t>
      </w:r>
      <w:r w:rsidR="001A0E38" w:rsidRPr="00812C1F">
        <w:rPr>
          <w:rFonts w:ascii="Times New Roman" w:eastAsia="標楷體" w:hAnsi="Times New Roman" w:cs="Times New Roman"/>
          <w:bCs/>
          <w:lang w:val="pt-PT"/>
        </w:rPr>
        <w:t>(a)</w:t>
      </w:r>
      <w:r w:rsidR="00A41F85" w:rsidRPr="00C8065C">
        <w:rPr>
          <w:rFonts w:ascii="Times New Roman" w:eastAsia="標楷體" w:hAnsi="Times New Roman" w:cs="Times New Roman"/>
          <w:bCs/>
          <w:lang w:val="pt-PT"/>
        </w:rPr>
        <w:t xml:space="preserve"> </w:t>
      </w:r>
      <w:r w:rsidR="001A0E38" w:rsidRPr="001A0E38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="00A41F85" w:rsidRPr="00C8065C">
        <w:rPr>
          <w:rFonts w:ascii="Times New Roman" w:eastAsia="標楷體" w:hAnsi="Times New Roman" w:cs="Times New Roman"/>
          <w:bCs/>
          <w:lang w:val="pt-PT"/>
        </w:rPr>
        <w:t xml:space="preserve">, titular da quota no valor nominal de </w:t>
      </w:r>
      <w:r w:rsidR="001A0E38" w:rsidRPr="001A0E38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="00A41F85" w:rsidRPr="00C8065C">
        <w:rPr>
          <w:rFonts w:ascii="Times New Roman" w:eastAsia="標楷體" w:hAnsi="Times New Roman" w:cs="Times New Roman"/>
          <w:bCs/>
          <w:lang w:val="pt-PT"/>
        </w:rPr>
        <w:t xml:space="preserve"> patacas, que corresponde a </w:t>
      </w:r>
      <w:r w:rsidR="001A0E38" w:rsidRPr="001A0E38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="00A41F85" w:rsidRPr="00C8065C">
        <w:rPr>
          <w:rFonts w:ascii="Times New Roman" w:eastAsia="標楷體" w:hAnsi="Times New Roman" w:cs="Times New Roman"/>
          <w:bCs/>
          <w:lang w:val="pt-PT"/>
        </w:rPr>
        <w:t xml:space="preserve"> </w:t>
      </w:r>
      <w:r w:rsidR="001A0E38" w:rsidRPr="00C8065C">
        <w:rPr>
          <w:rFonts w:ascii="Times New Roman" w:eastAsia="標楷體" w:hAnsi="Times New Roman" w:cs="Times New Roman"/>
          <w:bCs/>
          <w:lang w:val="pt-PT"/>
        </w:rPr>
        <w:t xml:space="preserve">% </w:t>
      </w:r>
      <w:r w:rsidR="00A41F85" w:rsidRPr="00C8065C">
        <w:rPr>
          <w:rFonts w:ascii="Times New Roman" w:eastAsia="標楷體" w:hAnsi="Times New Roman" w:cs="Times New Roman"/>
          <w:bCs/>
          <w:lang w:val="pt-PT"/>
        </w:rPr>
        <w:t>do capital social, a exercer as funções de secretário desta assembleia geral</w:t>
      </w:r>
      <w:r w:rsidRPr="00C8065C">
        <w:rPr>
          <w:rFonts w:ascii="Times New Roman" w:eastAsia="標楷體" w:hAnsi="Times New Roman" w:cs="Times New Roman"/>
          <w:bCs/>
          <w:lang w:val="pt-PT"/>
        </w:rPr>
        <w:t>;</w:t>
      </w:r>
    </w:p>
    <w:p w:rsidR="00C8065C" w:rsidRPr="00C8065C" w:rsidRDefault="00C8065C" w:rsidP="00C8065C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C8065C">
        <w:rPr>
          <w:rFonts w:ascii="Times New Roman" w:eastAsia="標楷體" w:hAnsi="Times New Roman" w:cs="Times New Roman"/>
          <w:bCs/>
          <w:lang w:val="pt-PT"/>
        </w:rPr>
        <w:t>Sócio</w:t>
      </w:r>
      <w:r w:rsidR="001A0E38" w:rsidRPr="00812C1F">
        <w:rPr>
          <w:rFonts w:ascii="Times New Roman" w:eastAsia="標楷體" w:hAnsi="Times New Roman" w:cs="Times New Roman"/>
          <w:bCs/>
          <w:lang w:val="pt-PT"/>
        </w:rPr>
        <w:t>(a)</w:t>
      </w:r>
      <w:r w:rsidRPr="00C8065C">
        <w:rPr>
          <w:rFonts w:ascii="Times New Roman" w:eastAsia="標楷體" w:hAnsi="Times New Roman" w:cs="Times New Roman"/>
          <w:bCs/>
          <w:lang w:val="pt-PT"/>
        </w:rPr>
        <w:t xml:space="preserve"> </w:t>
      </w:r>
      <w:r w:rsidR="001A0E38" w:rsidRPr="001A0E38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C8065C">
        <w:rPr>
          <w:rFonts w:ascii="Times New Roman" w:eastAsia="標楷體" w:hAnsi="Times New Roman" w:cs="Times New Roman"/>
          <w:bCs/>
          <w:lang w:val="pt-PT"/>
        </w:rPr>
        <w:t>, titular da quota no valor nominal de</w:t>
      </w:r>
      <w:r w:rsidR="001A0E38">
        <w:rPr>
          <w:rFonts w:ascii="Times New Roman" w:eastAsia="標楷體" w:hAnsi="Times New Roman" w:cs="Times New Roman"/>
          <w:bCs/>
          <w:lang w:val="pt-PT"/>
        </w:rPr>
        <w:t xml:space="preserve"> </w:t>
      </w:r>
      <w:r w:rsidR="001A0E38" w:rsidRPr="001A0E38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="001A0E38" w:rsidRPr="00C8065C">
        <w:rPr>
          <w:rFonts w:ascii="Times New Roman" w:eastAsia="標楷體" w:hAnsi="Times New Roman" w:cs="Times New Roman"/>
          <w:bCs/>
          <w:lang w:val="pt-PT"/>
        </w:rPr>
        <w:t xml:space="preserve"> </w:t>
      </w:r>
      <w:r w:rsidRPr="00C8065C">
        <w:rPr>
          <w:rFonts w:ascii="Times New Roman" w:eastAsia="標楷體" w:hAnsi="Times New Roman" w:cs="Times New Roman"/>
          <w:bCs/>
          <w:lang w:val="pt-PT"/>
        </w:rPr>
        <w:t xml:space="preserve">patacas, que corresponde a </w:t>
      </w:r>
      <w:r w:rsidR="001A0E38" w:rsidRPr="001A0E38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C8065C">
        <w:rPr>
          <w:rFonts w:ascii="Times New Roman" w:eastAsia="標楷體" w:hAnsi="Times New Roman" w:cs="Times New Roman"/>
          <w:bCs/>
          <w:lang w:val="pt-PT"/>
        </w:rPr>
        <w:t xml:space="preserve"> % do capital social.</w:t>
      </w:r>
    </w:p>
    <w:p w:rsidR="00A41F85" w:rsidRPr="001A0E38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</w:p>
    <w:p w:rsidR="00A41F85" w:rsidRPr="00A2665A" w:rsidRDefault="00CA4D8D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>
        <w:rPr>
          <w:rFonts w:ascii="Times New Roman" w:eastAsia="標楷體" w:hAnsi="Times New Roman" w:cs="Times New Roman"/>
          <w:bCs/>
          <w:lang w:val="pt-PT"/>
        </w:rPr>
        <w:t>Verificado</w:t>
      </w:r>
      <w:r w:rsidR="00A41F85" w:rsidRPr="00A2665A">
        <w:rPr>
          <w:rFonts w:ascii="Times New Roman" w:eastAsia="標楷體" w:hAnsi="Times New Roman" w:cs="Times New Roman"/>
          <w:bCs/>
          <w:lang w:val="pt-PT"/>
        </w:rPr>
        <w:t xml:space="preserve"> o </w:t>
      </w:r>
      <w:proofErr w:type="spellStart"/>
      <w:r w:rsidR="00A41F85" w:rsidRPr="00BD488E">
        <w:rPr>
          <w:rFonts w:ascii="Times New Roman" w:eastAsia="標楷體" w:hAnsi="Times New Roman" w:cs="Times New Roman"/>
          <w:bCs/>
          <w:i/>
          <w:lang w:val="pt-PT"/>
        </w:rPr>
        <w:t>quorum</w:t>
      </w:r>
      <w:proofErr w:type="spellEnd"/>
      <w:r w:rsidR="00A41F85" w:rsidRPr="00A2665A">
        <w:rPr>
          <w:rFonts w:ascii="Times New Roman" w:eastAsia="標楷體" w:hAnsi="Times New Roman" w:cs="Times New Roman"/>
          <w:bCs/>
          <w:lang w:val="pt-PT"/>
        </w:rPr>
        <w:t xml:space="preserve"> legalmente exigido, podem ser tomadas as seguintes deliberações:</w:t>
      </w:r>
    </w:p>
    <w:p w:rsidR="00A41F85" w:rsidRPr="00FD3682" w:rsidRDefault="00A41F85" w:rsidP="00A41F85">
      <w:pPr>
        <w:pStyle w:val="PargrafodaLista"/>
        <w:ind w:leftChars="199" w:left="488" w:hangingChars="4" w:hanging="10"/>
        <w:jc w:val="both"/>
        <w:rPr>
          <w:rFonts w:ascii="Times New Roman" w:eastAsia="標楷體" w:hAnsi="Times New Roman" w:cs="Times New Roman"/>
          <w:bCs/>
          <w:lang w:val="pt-PT"/>
        </w:rPr>
      </w:pPr>
      <w:r w:rsidRPr="00A2665A">
        <w:rPr>
          <w:rFonts w:ascii="Times New Roman" w:eastAsia="標楷體" w:hAnsi="Times New Roman" w:cs="Times New Roman"/>
          <w:bCs/>
          <w:lang w:val="pt-PT"/>
        </w:rPr>
        <w:t xml:space="preserve">Tendo em conta as necessidades do desenvolvimento da sociedade, a </w:t>
      </w:r>
      <w:r>
        <w:rPr>
          <w:rFonts w:ascii="Times New Roman" w:eastAsia="標楷體" w:hAnsi="Times New Roman" w:cs="Times New Roman"/>
          <w:bCs/>
          <w:lang w:val="pt-PT"/>
        </w:rPr>
        <w:t>a</w:t>
      </w:r>
      <w:r w:rsidRPr="00A2665A">
        <w:rPr>
          <w:rFonts w:ascii="Times New Roman" w:eastAsia="標楷體" w:hAnsi="Times New Roman" w:cs="Times New Roman"/>
          <w:bCs/>
          <w:lang w:val="pt-PT"/>
        </w:rPr>
        <w:t xml:space="preserve">ssembleia </w:t>
      </w:r>
      <w:r>
        <w:rPr>
          <w:rFonts w:ascii="Times New Roman" w:eastAsia="標楷體" w:hAnsi="Times New Roman" w:cs="Times New Roman"/>
          <w:bCs/>
          <w:lang w:val="pt-PT"/>
        </w:rPr>
        <w:t xml:space="preserve">geral </w:t>
      </w:r>
      <w:r w:rsidRPr="00A2665A">
        <w:rPr>
          <w:rFonts w:ascii="Times New Roman" w:eastAsia="標楷體" w:hAnsi="Times New Roman" w:cs="Times New Roman"/>
          <w:bCs/>
          <w:lang w:val="pt-PT"/>
        </w:rPr>
        <w:t>aprova, por unanimidade, a alteração dos estatutos da sociedade,</w:t>
      </w:r>
      <w:r>
        <w:rPr>
          <w:rFonts w:ascii="Times New Roman" w:eastAsia="標楷體" w:hAnsi="Times New Roman" w:cs="Times New Roman"/>
          <w:bCs/>
          <w:lang w:val="pt-PT"/>
        </w:rPr>
        <w:t xml:space="preserve"> encontrando-se os novos artigos em anexo</w:t>
      </w:r>
      <w:r w:rsidRPr="00A2665A">
        <w:rPr>
          <w:rFonts w:ascii="Times New Roman" w:eastAsia="標楷體" w:hAnsi="Times New Roman" w:cs="Times New Roman"/>
          <w:bCs/>
          <w:lang w:val="pt-PT"/>
        </w:rPr>
        <w:t>.</w:t>
      </w:r>
    </w:p>
    <w:p w:rsidR="00A41F85" w:rsidRPr="00A2665A" w:rsidRDefault="00A41F85" w:rsidP="00A41F85">
      <w:pPr>
        <w:jc w:val="both"/>
        <w:rPr>
          <w:rFonts w:ascii="Times New Roman" w:eastAsia="標楷體" w:hAnsi="Times New Roman" w:cs="Times New Roman"/>
          <w:bCs/>
          <w:lang w:val="pt-PT"/>
        </w:rPr>
      </w:pPr>
    </w:p>
    <w:p w:rsidR="00A41F85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  <w:r w:rsidRPr="00A2665A">
        <w:rPr>
          <w:rFonts w:ascii="Times New Roman" w:eastAsia="標楷體" w:hAnsi="Times New Roman" w:cs="Times New Roman"/>
          <w:bCs/>
          <w:lang w:val="pt-PT"/>
        </w:rPr>
        <w:t xml:space="preserve">Nada mais havendo a tratar, foi declarada encerrada a </w:t>
      </w:r>
      <w:r>
        <w:rPr>
          <w:rFonts w:ascii="Times New Roman" w:eastAsia="標楷體" w:hAnsi="Times New Roman" w:cs="Times New Roman"/>
          <w:bCs/>
          <w:lang w:val="pt-PT"/>
        </w:rPr>
        <w:t>assembleia geral</w:t>
      </w:r>
      <w:r w:rsidRPr="00A2665A">
        <w:rPr>
          <w:rFonts w:ascii="Times New Roman" w:eastAsia="標楷體" w:hAnsi="Times New Roman" w:cs="Times New Roman"/>
          <w:bCs/>
          <w:lang w:val="pt-PT"/>
        </w:rPr>
        <w:t xml:space="preserve"> pelo presidente, de que se lavrou a presente </w:t>
      </w:r>
      <w:proofErr w:type="spellStart"/>
      <w:r w:rsidRPr="00A2665A">
        <w:rPr>
          <w:rFonts w:ascii="Times New Roman" w:eastAsia="標楷體" w:hAnsi="Times New Roman" w:cs="Times New Roman"/>
          <w:bCs/>
          <w:lang w:val="pt-PT"/>
        </w:rPr>
        <w:t>acta</w:t>
      </w:r>
      <w:proofErr w:type="spellEnd"/>
      <w:r w:rsidRPr="00A2665A">
        <w:rPr>
          <w:rFonts w:ascii="Times New Roman" w:eastAsia="標楷體" w:hAnsi="Times New Roman" w:cs="Times New Roman"/>
          <w:bCs/>
          <w:lang w:val="pt-PT"/>
        </w:rPr>
        <w:t>.</w:t>
      </w:r>
    </w:p>
    <w:p w:rsidR="00A41F85" w:rsidRPr="00A2665A" w:rsidRDefault="00A41F85" w:rsidP="00A41F85">
      <w:pPr>
        <w:pStyle w:val="PargrafodaLista"/>
        <w:jc w:val="both"/>
        <w:rPr>
          <w:rFonts w:ascii="Times New Roman" w:eastAsia="標楷體" w:hAnsi="Times New Roman" w:cs="Times New Roman"/>
          <w:bCs/>
          <w:lang w:val="pt-PT"/>
        </w:rPr>
      </w:pPr>
    </w:p>
    <w:bookmarkEnd w:id="0"/>
    <w:p w:rsidR="00A41F85" w:rsidRPr="00BD488E" w:rsidRDefault="00A41F85" w:rsidP="00A41F85">
      <w:pPr>
        <w:rPr>
          <w:lang w:val="pt-PT"/>
        </w:rPr>
      </w:pPr>
    </w:p>
    <w:tbl>
      <w:tblPr>
        <w:tblW w:w="10288" w:type="dxa"/>
        <w:tblInd w:w="-985" w:type="dxa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3429"/>
        <w:gridCol w:w="3430"/>
      </w:tblGrid>
      <w:tr w:rsidR="001A0E38" w:rsidRPr="00812C1F" w:rsidTr="00110698">
        <w:tc>
          <w:tcPr>
            <w:tcW w:w="3429" w:type="dxa"/>
          </w:tcPr>
          <w:p w:rsidR="001A0E38" w:rsidRPr="00812C1F" w:rsidRDefault="001A0E38" w:rsidP="00110698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1A0E38" w:rsidRPr="00812C1F" w:rsidRDefault="001A0E38" w:rsidP="00D563C3">
            <w:pPr>
              <w:pStyle w:val="PargrafodaLista"/>
              <w:ind w:firstLineChars="300" w:firstLine="720"/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Assinatura</w:t>
            </w:r>
          </w:p>
          <w:p w:rsidR="001A0E38" w:rsidRPr="00812C1F" w:rsidRDefault="001A0E38" w:rsidP="00110698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1A0E38" w:rsidRPr="00812C1F" w:rsidRDefault="001A0E38" w:rsidP="00110698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>_______________________</w:t>
            </w:r>
          </w:p>
          <w:p w:rsidR="001A0E38" w:rsidRPr="00812C1F" w:rsidRDefault="001A0E38" w:rsidP="00D563C3">
            <w:pPr>
              <w:pStyle w:val="PargrafodaLista"/>
              <w:ind w:leftChars="0" w:firstLineChars="200" w:firstLine="480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Sócio(a)</w:t>
            </w: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 xml:space="preserve"> </w:t>
            </w:r>
            <w:r w:rsidRPr="00812C1F">
              <w:rPr>
                <w:rFonts w:ascii="Times New Roman" w:hAnsi="Times New Roman" w:cs="Times New Roman"/>
                <w:bdr w:val="single" w:sz="4" w:space="0" w:color="auto"/>
                <w:lang w:val="pt-PT"/>
              </w:rPr>
              <w:t>XXX</w:t>
            </w:r>
          </w:p>
          <w:p w:rsidR="001A0E38" w:rsidRPr="00812C1F" w:rsidRDefault="001A0E38" w:rsidP="00D563C3">
            <w:pPr>
              <w:pStyle w:val="PargrafodaLista"/>
              <w:ind w:leftChars="0" w:firstLineChars="300" w:firstLine="720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>(Presidente)</w:t>
            </w:r>
          </w:p>
        </w:tc>
        <w:tc>
          <w:tcPr>
            <w:tcW w:w="3429" w:type="dxa"/>
          </w:tcPr>
          <w:p w:rsidR="001A0E38" w:rsidRPr="00812C1F" w:rsidRDefault="001A0E38" w:rsidP="00110698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1A0E38" w:rsidRPr="00812C1F" w:rsidRDefault="001A0E38" w:rsidP="00D563C3">
            <w:pPr>
              <w:pStyle w:val="PargrafodaLista"/>
              <w:ind w:firstLineChars="350" w:firstLine="840"/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Assinatura</w:t>
            </w:r>
          </w:p>
          <w:p w:rsidR="001A0E38" w:rsidRPr="00812C1F" w:rsidRDefault="001A0E38" w:rsidP="00110698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1A0E38" w:rsidRPr="00812C1F" w:rsidRDefault="001A0E38" w:rsidP="00110698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>________________________</w:t>
            </w:r>
          </w:p>
          <w:p w:rsidR="001A0E38" w:rsidRPr="00812C1F" w:rsidRDefault="001A0E38" w:rsidP="00D563C3">
            <w:pPr>
              <w:pStyle w:val="PargrafodaLista"/>
              <w:ind w:firstLineChars="300" w:firstLine="720"/>
              <w:rPr>
                <w:rFonts w:ascii="Times New Roman" w:hAnsi="Times New Roman" w:cs="Times New Roman"/>
                <w:bdr w:val="single" w:sz="4" w:space="0" w:color="auto"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Sócio(a)</w:t>
            </w: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 xml:space="preserve"> </w:t>
            </w:r>
            <w:r w:rsidRPr="00812C1F">
              <w:rPr>
                <w:rFonts w:ascii="Times New Roman" w:hAnsi="Times New Roman" w:cs="Times New Roman"/>
                <w:bdr w:val="single" w:sz="4" w:space="0" w:color="auto"/>
                <w:lang w:val="pt-PT"/>
              </w:rPr>
              <w:t>XXX</w:t>
            </w:r>
          </w:p>
          <w:p w:rsidR="001A0E38" w:rsidRPr="00812C1F" w:rsidRDefault="001A0E38" w:rsidP="00D563C3">
            <w:pPr>
              <w:pStyle w:val="PargrafodaLista"/>
              <w:ind w:firstLineChars="350" w:firstLine="840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>(Secretário)</w:t>
            </w:r>
          </w:p>
        </w:tc>
        <w:tc>
          <w:tcPr>
            <w:tcW w:w="3430" w:type="dxa"/>
          </w:tcPr>
          <w:p w:rsidR="001A0E38" w:rsidRPr="00812C1F" w:rsidRDefault="001A0E38" w:rsidP="00110698">
            <w:pPr>
              <w:pStyle w:val="PargrafodaLista"/>
              <w:ind w:firstLineChars="350" w:firstLine="840"/>
              <w:jc w:val="center"/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</w:pPr>
          </w:p>
          <w:p w:rsidR="001A0E38" w:rsidRPr="00812C1F" w:rsidRDefault="001A0E38" w:rsidP="00D563C3">
            <w:pPr>
              <w:pStyle w:val="PargrafodaLista"/>
              <w:ind w:firstLineChars="350" w:firstLine="840"/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Assinatura</w:t>
            </w:r>
          </w:p>
          <w:p w:rsidR="001A0E38" w:rsidRPr="00812C1F" w:rsidRDefault="001A0E38" w:rsidP="00110698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</w:p>
          <w:p w:rsidR="001A0E38" w:rsidRPr="00812C1F" w:rsidRDefault="001A0E38" w:rsidP="00110698">
            <w:pPr>
              <w:pStyle w:val="PargrafodaLista"/>
              <w:jc w:val="center"/>
              <w:rPr>
                <w:rFonts w:ascii="Times New Roman" w:eastAsia="標楷體" w:hAnsi="Times New Roman" w:cs="Times New Roman"/>
                <w:bCs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>________________________</w:t>
            </w:r>
          </w:p>
          <w:p w:rsidR="001A0E38" w:rsidRPr="00812C1F" w:rsidRDefault="001A0E38" w:rsidP="00D563C3">
            <w:pPr>
              <w:pStyle w:val="PargrafodaLista"/>
              <w:ind w:firstLineChars="300" w:firstLine="720"/>
              <w:rPr>
                <w:rFonts w:ascii="Times New Roman" w:hAnsi="Times New Roman" w:cs="Times New Roman"/>
                <w:bdr w:val="single" w:sz="4" w:space="0" w:color="auto"/>
                <w:lang w:val="pt-PT"/>
              </w:rPr>
            </w:pPr>
            <w:r w:rsidRPr="00812C1F">
              <w:rPr>
                <w:rFonts w:ascii="Times New Roman" w:eastAsia="標楷體" w:hAnsi="Times New Roman" w:cs="Times New Roman"/>
                <w:bCs/>
                <w:shd w:val="pct15" w:color="auto" w:fill="FFFFFF"/>
                <w:lang w:val="pt-PT"/>
              </w:rPr>
              <w:t>Sócio(a)</w:t>
            </w:r>
            <w:r w:rsidRPr="00812C1F">
              <w:rPr>
                <w:rFonts w:ascii="Times New Roman" w:eastAsia="標楷體" w:hAnsi="Times New Roman" w:cs="Times New Roman"/>
                <w:bCs/>
                <w:lang w:val="pt-PT"/>
              </w:rPr>
              <w:t xml:space="preserve"> </w:t>
            </w:r>
            <w:r w:rsidRPr="00812C1F">
              <w:rPr>
                <w:rFonts w:ascii="Times New Roman" w:hAnsi="Times New Roman" w:cs="Times New Roman"/>
                <w:bdr w:val="single" w:sz="4" w:space="0" w:color="auto"/>
                <w:lang w:val="pt-PT"/>
              </w:rPr>
              <w:t>XXX</w:t>
            </w:r>
          </w:p>
          <w:p w:rsidR="001A0E38" w:rsidRPr="00812C1F" w:rsidRDefault="001A0E38" w:rsidP="001106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  <w:lang w:val="pt-PT"/>
              </w:rPr>
            </w:pPr>
          </w:p>
        </w:tc>
      </w:tr>
    </w:tbl>
    <w:p w:rsidR="00A41F85" w:rsidRDefault="00A41F85" w:rsidP="001A0E38">
      <w:pPr>
        <w:rPr>
          <w:lang w:val="pt-PT"/>
        </w:rPr>
      </w:pPr>
    </w:p>
    <w:p w:rsidR="008A284F" w:rsidRDefault="008A284F" w:rsidP="001A0E38">
      <w:pPr>
        <w:rPr>
          <w:lang w:val="pt-PT"/>
        </w:rPr>
      </w:pPr>
    </w:p>
    <w:p w:rsidR="008A284F" w:rsidRDefault="008A284F" w:rsidP="001A0E38">
      <w:pPr>
        <w:rPr>
          <w:lang w:val="pt-PT"/>
        </w:rPr>
      </w:pPr>
    </w:p>
    <w:p w:rsidR="008A284F" w:rsidRDefault="008A284F" w:rsidP="001A0E38">
      <w:pPr>
        <w:rPr>
          <w:lang w:val="pt-PT"/>
        </w:rPr>
      </w:pPr>
    </w:p>
    <w:p w:rsidR="008A284F" w:rsidRPr="004F1B59" w:rsidRDefault="008A284F" w:rsidP="008A284F">
      <w:pPr>
        <w:jc w:val="both"/>
        <w:rPr>
          <w:rFonts w:ascii="Times New Roman" w:hAnsi="Times New Roman" w:cs="Times New Roman"/>
          <w:shd w:val="pct15" w:color="auto" w:fill="FFFFFF"/>
          <w:lang w:val="pt-PT"/>
        </w:rPr>
      </w:pPr>
      <w:r w:rsidRPr="004F1B59">
        <w:rPr>
          <w:rFonts w:ascii="Times New Roman" w:hAnsi="Times New Roman" w:cs="Times New Roman"/>
          <w:shd w:val="pct15" w:color="auto" w:fill="FFFFFF"/>
          <w:lang w:val="pt-PT"/>
        </w:rPr>
        <w:lastRenderedPageBreak/>
        <w:t>Instruções de uso:</w:t>
      </w:r>
    </w:p>
    <w:p w:rsidR="008A284F" w:rsidRPr="004F1B59" w:rsidRDefault="008A284F" w:rsidP="008A284F">
      <w:pPr>
        <w:jc w:val="both"/>
        <w:rPr>
          <w:rFonts w:ascii="Times New Roman" w:hAnsi="Times New Roman" w:cs="Times New Roman"/>
          <w:lang w:val="pt-PT"/>
        </w:rPr>
      </w:pPr>
    </w:p>
    <w:p w:rsidR="008A284F" w:rsidRPr="004F1B59" w:rsidRDefault="008A284F" w:rsidP="008A284F">
      <w:pPr>
        <w:jc w:val="both"/>
        <w:rPr>
          <w:rFonts w:ascii="Times New Roman" w:hAnsi="Times New Roman" w:cs="Times New Roman"/>
          <w:lang w:val="pt-PT"/>
        </w:rPr>
      </w:pPr>
      <w:r w:rsidRPr="004F1B59">
        <w:rPr>
          <w:rFonts w:ascii="Times New Roman" w:hAnsi="Times New Roman" w:cs="Times New Roman"/>
          <w:shd w:val="pct15" w:color="auto" w:fill="FFFFFF"/>
          <w:lang w:val="pt-PT"/>
        </w:rPr>
        <w:t>XXX</w:t>
      </w:r>
      <w:r w:rsidRPr="004F1B59">
        <w:rPr>
          <w:rFonts w:ascii="Times New Roman" w:hAnsi="Times New Roman" w:cs="Times New Roman"/>
          <w:lang w:val="pt-PT"/>
        </w:rPr>
        <w:t xml:space="preserve"> – As partes sublinhadas em cinzento destinam-se ajudar instruir o preenchimento do formulário, devendo ser eliminadas as mesmas após preenchimento.</w:t>
      </w:r>
    </w:p>
    <w:p w:rsidR="008A284F" w:rsidRPr="004F1B59" w:rsidRDefault="008A284F" w:rsidP="008A284F">
      <w:pPr>
        <w:jc w:val="both"/>
        <w:rPr>
          <w:rFonts w:ascii="Times New Roman" w:hAnsi="Times New Roman" w:cs="Times New Roman"/>
          <w:lang w:val="pt-PT"/>
        </w:rPr>
      </w:pPr>
    </w:p>
    <w:p w:rsidR="008A284F" w:rsidRPr="004F1B59" w:rsidRDefault="008A284F" w:rsidP="008A284F">
      <w:pPr>
        <w:jc w:val="both"/>
        <w:rPr>
          <w:rFonts w:ascii="Times New Roman" w:hAnsi="Times New Roman" w:cs="Times New Roman"/>
          <w:lang w:val="pt-PT"/>
        </w:rPr>
      </w:pPr>
      <w:r w:rsidRPr="004F1B59">
        <w:rPr>
          <w:rFonts w:ascii="Times New Roman" w:hAnsi="Times New Roman" w:cs="Times New Roman"/>
          <w:u w:val="single"/>
          <w:lang w:val="pt-PT"/>
        </w:rPr>
        <w:t>XXX</w:t>
      </w:r>
      <w:r w:rsidRPr="004F1B59">
        <w:rPr>
          <w:rFonts w:ascii="Times New Roman" w:hAnsi="Times New Roman" w:cs="Times New Roman"/>
          <w:lang w:val="pt-PT"/>
        </w:rPr>
        <w:t xml:space="preserve"> – As partes sublinhadas são de escolha por parte do interessado, devendo ser eliminadas aqueles que não sejam aplicáveis.</w:t>
      </w:r>
    </w:p>
    <w:p w:rsidR="008A284F" w:rsidRPr="004F1B59" w:rsidRDefault="008A284F" w:rsidP="008A284F">
      <w:pPr>
        <w:jc w:val="both"/>
        <w:rPr>
          <w:rFonts w:ascii="Times New Roman" w:hAnsi="Times New Roman" w:cs="Times New Roman"/>
          <w:lang w:val="pt-PT"/>
        </w:rPr>
      </w:pPr>
    </w:p>
    <w:p w:rsidR="008A284F" w:rsidRPr="00AC0B54" w:rsidRDefault="008A284F" w:rsidP="008A284F">
      <w:pPr>
        <w:jc w:val="both"/>
        <w:rPr>
          <w:rFonts w:ascii="Times New Roman" w:hAnsi="Times New Roman" w:cs="Times New Roman"/>
          <w:lang w:val="pt-PT"/>
        </w:rPr>
      </w:pPr>
      <w:r w:rsidRPr="004F1B59">
        <w:rPr>
          <w:rFonts w:ascii="Times New Roman" w:hAnsi="Times New Roman" w:cs="Times New Roman"/>
          <w:bdr w:val="single" w:sz="4" w:space="0" w:color="auto"/>
          <w:lang w:val="pt-PT"/>
        </w:rPr>
        <w:t>XXX</w:t>
      </w:r>
      <w:r w:rsidRPr="004F1B59">
        <w:rPr>
          <w:rFonts w:ascii="Times New Roman" w:hAnsi="Times New Roman" w:cs="Times New Roman"/>
          <w:lang w:val="pt-PT"/>
        </w:rPr>
        <w:t xml:space="preserve"> – As partes inseridas dentro das caixas de texto são de preenchimento obrigatório, devendo ser preenchidas com os elementos solicitados.</w:t>
      </w:r>
    </w:p>
    <w:p w:rsidR="008A284F" w:rsidRPr="008A284F" w:rsidRDefault="008A284F" w:rsidP="001A0E38">
      <w:pPr>
        <w:rPr>
          <w:rFonts w:hint="eastAsia"/>
          <w:lang w:val="pt-PT"/>
        </w:rPr>
      </w:pPr>
      <w:bookmarkStart w:id="1" w:name="_GoBack"/>
      <w:bookmarkEnd w:id="1"/>
    </w:p>
    <w:sectPr w:rsidR="008A284F" w:rsidRPr="008A284F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F56" w:rsidRDefault="00D70F56" w:rsidP="00187F2B">
      <w:r>
        <w:separator/>
      </w:r>
    </w:p>
  </w:endnote>
  <w:endnote w:type="continuationSeparator" w:id="0">
    <w:p w:rsidR="00D70F56" w:rsidRDefault="00D70F56" w:rsidP="0018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F56" w:rsidRDefault="00D70F56" w:rsidP="00187F2B">
      <w:r>
        <w:separator/>
      </w:r>
    </w:p>
  </w:footnote>
  <w:footnote w:type="continuationSeparator" w:id="0">
    <w:p w:rsidR="00D70F56" w:rsidRDefault="00D70F56" w:rsidP="0018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186" w:rsidRDefault="00D70F5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40291" o:spid="_x0000_s2050" type="#_x0000_t136" style="position:absolute;margin-left:0;margin-top:0;width:455.4pt;height:130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186" w:rsidRDefault="00D70F5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40292" o:spid="_x0000_s2051" type="#_x0000_t136" style="position:absolute;margin-left:0;margin-top:0;width:455.4pt;height:130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186" w:rsidRDefault="00D70F5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040290" o:spid="_x0000_s2049" type="#_x0000_t136" style="position:absolute;margin-left:0;margin-top:0;width:455.4pt;height:130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59"/>
    <w:rsid w:val="001705E8"/>
    <w:rsid w:val="00187F2B"/>
    <w:rsid w:val="001A0E38"/>
    <w:rsid w:val="00241FC0"/>
    <w:rsid w:val="00301E43"/>
    <w:rsid w:val="003F0B9F"/>
    <w:rsid w:val="004705F3"/>
    <w:rsid w:val="004F1B59"/>
    <w:rsid w:val="00541692"/>
    <w:rsid w:val="008A284F"/>
    <w:rsid w:val="00A41F85"/>
    <w:rsid w:val="00C41186"/>
    <w:rsid w:val="00C8065C"/>
    <w:rsid w:val="00CA4D8D"/>
    <w:rsid w:val="00D563C3"/>
    <w:rsid w:val="00D7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E64910"/>
  <w15:chartTrackingRefBased/>
  <w15:docId w15:val="{92FCBDAB-1CC4-4885-AF06-D90C18BE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1B59"/>
    <w:pPr>
      <w:ind w:leftChars="200" w:left="480"/>
    </w:pPr>
    <w:rPr>
      <w:szCs w:val="24"/>
    </w:rPr>
  </w:style>
  <w:style w:type="paragraph" w:styleId="Corpodetexto">
    <w:name w:val="Body Text"/>
    <w:basedOn w:val="Normal"/>
    <w:link w:val="CorpodetextoCarter"/>
    <w:semiHidden/>
    <w:rsid w:val="004F1B59"/>
    <w:rPr>
      <w:rFonts w:ascii="Times New Roman" w:eastAsia="新細明體" w:hAnsi="Times New Roman" w:cs="Times New Roman"/>
      <w:sz w:val="36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4F1B59"/>
    <w:rPr>
      <w:rFonts w:ascii="Times New Roman" w:eastAsia="新細明體" w:hAnsi="Times New Roman" w:cs="Times New Roman"/>
      <w:sz w:val="36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187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87F2B"/>
    <w:rPr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187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87F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DSAJ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Angel, Liang Tsai I</cp:lastModifiedBy>
  <cp:revision>9</cp:revision>
  <cp:lastPrinted>2024-08-06T07:01:00Z</cp:lastPrinted>
  <dcterms:created xsi:type="dcterms:W3CDTF">2021-06-24T04:55:00Z</dcterms:created>
  <dcterms:modified xsi:type="dcterms:W3CDTF">2024-08-06T07:08:00Z</dcterms:modified>
</cp:coreProperties>
</file>