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0D" w:rsidRDefault="00432A7E" w:rsidP="007364D7">
      <w:pPr>
        <w:jc w:val="right"/>
        <w:rPr>
          <w:rFonts w:eastAsia="標楷體"/>
          <w:color w:val="FF0000"/>
          <w:szCs w:val="24"/>
          <w:lang w:val="pt-PT"/>
        </w:rPr>
      </w:pPr>
      <w:r w:rsidRPr="00D10111">
        <w:rPr>
          <w:rFonts w:eastAsia="標楷體"/>
          <w:color w:val="FF0000"/>
          <w:szCs w:val="24"/>
          <w:lang w:val="pt-PT"/>
        </w:rPr>
        <w:t xml:space="preserve"> </w:t>
      </w:r>
      <w:r w:rsidR="0016510D" w:rsidRPr="00D10111">
        <w:rPr>
          <w:rFonts w:eastAsia="標楷體"/>
          <w:color w:val="FF0000"/>
          <w:szCs w:val="24"/>
          <w:lang w:val="pt-PT"/>
        </w:rPr>
        <w:t>(</w:t>
      </w:r>
      <w:r w:rsidR="0016510D">
        <w:rPr>
          <w:rFonts w:eastAsia="標楷體"/>
          <w:color w:val="FF0000"/>
          <w:szCs w:val="24"/>
          <w:lang w:val="pt-PT"/>
        </w:rPr>
        <w:t>R</w:t>
      </w:r>
      <w:r w:rsidR="0016510D" w:rsidRPr="00D10111">
        <w:rPr>
          <w:rFonts w:eastAsia="標楷體"/>
          <w:color w:val="FF0000"/>
          <w:szCs w:val="24"/>
          <w:lang w:val="pt-PT"/>
        </w:rPr>
        <w:t>equerimento)</w:t>
      </w:r>
    </w:p>
    <w:p w:rsidR="0016510D" w:rsidRDefault="0016510D" w:rsidP="007364D7">
      <w:pPr>
        <w:jc w:val="center"/>
        <w:rPr>
          <w:rFonts w:eastAsia="標楷體"/>
          <w:szCs w:val="24"/>
          <w:shd w:val="pct15" w:color="auto" w:fill="FFFFFF"/>
          <w:lang w:val="pt-PT"/>
        </w:rPr>
      </w:pPr>
    </w:p>
    <w:p w:rsidR="0016510D" w:rsidRPr="00C90F1B" w:rsidRDefault="0016510D" w:rsidP="007364D7">
      <w:pPr>
        <w:jc w:val="center"/>
        <w:rPr>
          <w:rFonts w:eastAsia="標楷體"/>
          <w:szCs w:val="24"/>
          <w:shd w:val="pct15" w:color="auto" w:fill="FFFFFF"/>
          <w:lang w:val="pt-PT"/>
        </w:rPr>
      </w:pPr>
      <w:r w:rsidRPr="00C90F1B">
        <w:rPr>
          <w:rFonts w:eastAsia="標楷體" w:hint="eastAsia"/>
          <w:szCs w:val="24"/>
          <w:shd w:val="pct15" w:color="auto" w:fill="FFFFFF"/>
          <w:lang w:val="pt-PT"/>
        </w:rPr>
        <w:t>(</w:t>
      </w:r>
      <w:r>
        <w:rPr>
          <w:rFonts w:eastAsia="標楷體"/>
          <w:szCs w:val="24"/>
          <w:shd w:val="pct15" w:color="auto" w:fill="FFFFFF"/>
          <w:lang w:val="pt-PT"/>
        </w:rPr>
        <w:t>Deve ser pedido</w:t>
      </w:r>
      <w:r w:rsidRPr="00C90F1B">
        <w:rPr>
          <w:rFonts w:eastAsia="標楷體"/>
          <w:szCs w:val="24"/>
          <w:shd w:val="pct15" w:color="auto" w:fill="FFFFFF"/>
          <w:lang w:val="pt-PT"/>
        </w:rPr>
        <w:t xml:space="preserve"> </w:t>
      </w:r>
      <w:r>
        <w:rPr>
          <w:rFonts w:eastAsia="標楷體"/>
          <w:szCs w:val="24"/>
          <w:shd w:val="pct15" w:color="auto" w:fill="FFFFFF"/>
          <w:lang w:val="pt-PT"/>
        </w:rPr>
        <w:t>o</w:t>
      </w:r>
      <w:r w:rsidRPr="00C90F1B">
        <w:rPr>
          <w:rFonts w:eastAsia="標楷體"/>
          <w:szCs w:val="24"/>
          <w:shd w:val="pct15" w:color="auto" w:fill="FFFFFF"/>
          <w:lang w:val="pt-PT"/>
        </w:rPr>
        <w:t xml:space="preserve"> registo da sociedade no prazo de 15 dias a contar da data do acto constitutivo)</w:t>
      </w:r>
    </w:p>
    <w:p w:rsidR="0016510D" w:rsidRPr="006D7191" w:rsidRDefault="0016510D" w:rsidP="007364D7">
      <w:pPr>
        <w:ind w:leftChars="1949" w:left="4678"/>
        <w:jc w:val="right"/>
        <w:rPr>
          <w:rFonts w:eastAsia="標楷體"/>
          <w:szCs w:val="24"/>
          <w:lang w:val="pt-PT"/>
        </w:rPr>
      </w:pPr>
    </w:p>
    <w:p w:rsidR="0016510D" w:rsidRPr="007364D7" w:rsidRDefault="0016510D" w:rsidP="007364D7">
      <w:pPr>
        <w:jc w:val="both"/>
        <w:rPr>
          <w:rFonts w:eastAsia="標楷體"/>
          <w:b/>
          <w:szCs w:val="24"/>
          <w:lang w:val="pt-PT"/>
        </w:rPr>
      </w:pPr>
      <w:r w:rsidRPr="007364D7">
        <w:rPr>
          <w:rFonts w:eastAsia="標楷體"/>
          <w:b/>
          <w:szCs w:val="24"/>
          <w:lang w:val="pt-PT"/>
        </w:rPr>
        <w:t>Conservatória dos Registos Comercial e de Bens Móveis,</w:t>
      </w:r>
    </w:p>
    <w:p w:rsidR="0016510D" w:rsidRPr="00FB7615" w:rsidRDefault="0016510D" w:rsidP="007364D7">
      <w:pPr>
        <w:jc w:val="both"/>
        <w:rPr>
          <w:szCs w:val="24"/>
          <w:lang w:val="pt-PT"/>
        </w:rPr>
      </w:pPr>
    </w:p>
    <w:p w:rsidR="0016510D" w:rsidRDefault="0016510D" w:rsidP="007364D7">
      <w:pPr>
        <w:ind w:firstLineChars="295" w:firstLine="708"/>
        <w:jc w:val="both"/>
        <w:rPr>
          <w:rFonts w:eastAsia="標楷體"/>
          <w:szCs w:val="24"/>
          <w:lang w:val="pt-PT"/>
        </w:rPr>
      </w:pPr>
      <w:r w:rsidRPr="0016510D">
        <w:rPr>
          <w:rFonts w:eastAsia="標楷體"/>
          <w:szCs w:val="24"/>
          <w:bdr w:val="single" w:sz="4" w:space="0" w:color="auto"/>
          <w:lang w:val="pt-PT"/>
        </w:rPr>
        <w:t>XXX</w:t>
      </w:r>
      <w:r w:rsidRPr="0016510D">
        <w:rPr>
          <w:rFonts w:eastAsia="標楷體"/>
          <w:szCs w:val="24"/>
          <w:lang w:val="pt-PT"/>
        </w:rPr>
        <w:t xml:space="preserve">, </w:t>
      </w:r>
      <w:r w:rsidR="00FB1E66">
        <w:rPr>
          <w:rFonts w:eastAsia="標楷體" w:hint="eastAsia"/>
          <w:szCs w:val="24"/>
          <w:lang w:val="pt-PT"/>
        </w:rPr>
        <w:t>(masculino/feminino)</w:t>
      </w:r>
      <w:r w:rsidRPr="0016510D">
        <w:rPr>
          <w:rFonts w:eastAsia="標楷體"/>
          <w:szCs w:val="24"/>
          <w:lang w:val="pt-PT"/>
        </w:rPr>
        <w:t xml:space="preserve">, residente em </w:t>
      </w:r>
      <w:r w:rsidRPr="0016510D">
        <w:rPr>
          <w:rFonts w:eastAsia="標楷體"/>
          <w:szCs w:val="24"/>
          <w:bdr w:val="single" w:sz="4" w:space="0" w:color="auto"/>
          <w:lang w:val="pt-PT"/>
        </w:rPr>
        <w:t>XXX</w:t>
      </w:r>
      <w:r w:rsidRPr="0016510D">
        <w:rPr>
          <w:rFonts w:eastAsia="標楷體"/>
          <w:szCs w:val="24"/>
          <w:lang w:val="pt-PT"/>
        </w:rPr>
        <w:t xml:space="preserve">, Macau, vem, na qualidade de administrador/a da Sociedade </w:t>
      </w:r>
      <w:r w:rsidRPr="0016510D">
        <w:rPr>
          <w:rFonts w:eastAsia="標楷體"/>
          <w:szCs w:val="24"/>
          <w:bdr w:val="single" w:sz="4" w:space="0" w:color="auto"/>
          <w:lang w:val="pt-PT"/>
        </w:rPr>
        <w:t>XXX</w:t>
      </w:r>
      <w:r w:rsidRPr="0016510D">
        <w:rPr>
          <w:rFonts w:eastAsia="標楷體"/>
          <w:szCs w:val="24"/>
          <w:lang w:val="pt-PT"/>
        </w:rPr>
        <w:t xml:space="preserve">, Lda., requerer a vossa Conservatória o registo da constituição desta sociedade de responsabilidade limitada com um capital social de </w:t>
      </w:r>
      <w:r w:rsidRPr="0016510D">
        <w:rPr>
          <w:rFonts w:eastAsia="標楷體"/>
          <w:szCs w:val="24"/>
          <w:bdr w:val="single" w:sz="4" w:space="0" w:color="auto"/>
          <w:lang w:val="pt-PT"/>
        </w:rPr>
        <w:t>XXX</w:t>
      </w:r>
      <w:r w:rsidRPr="0016510D">
        <w:rPr>
          <w:rFonts w:eastAsia="標楷體"/>
          <w:szCs w:val="24"/>
          <w:lang w:val="pt-PT"/>
        </w:rPr>
        <w:t xml:space="preserve"> patacas, constituída em </w:t>
      </w:r>
      <w:r w:rsidRPr="0016510D">
        <w:rPr>
          <w:rFonts w:eastAsia="標楷體"/>
          <w:szCs w:val="24"/>
          <w:bdr w:val="single" w:sz="4" w:space="0" w:color="auto"/>
          <w:lang w:val="pt-PT"/>
        </w:rPr>
        <w:t>XXX</w:t>
      </w:r>
      <w:r w:rsidRPr="0016510D">
        <w:rPr>
          <w:rFonts w:eastAsia="標楷體"/>
          <w:szCs w:val="24"/>
          <w:lang w:val="pt-PT"/>
        </w:rPr>
        <w:t xml:space="preserve"> de </w:t>
      </w:r>
      <w:r w:rsidRPr="0016510D">
        <w:rPr>
          <w:rFonts w:eastAsia="標楷體"/>
          <w:szCs w:val="24"/>
          <w:bdr w:val="single" w:sz="4" w:space="0" w:color="auto"/>
          <w:lang w:val="pt-PT"/>
        </w:rPr>
        <w:t>XXX</w:t>
      </w:r>
      <w:r w:rsidRPr="0016510D">
        <w:rPr>
          <w:rFonts w:eastAsia="標楷體"/>
          <w:szCs w:val="24"/>
          <w:lang w:val="pt-PT"/>
        </w:rPr>
        <w:t xml:space="preserve"> de </w:t>
      </w:r>
      <w:r w:rsidRPr="0016510D">
        <w:rPr>
          <w:rFonts w:eastAsia="標楷體"/>
          <w:szCs w:val="24"/>
          <w:bdr w:val="single" w:sz="4" w:space="0" w:color="auto"/>
          <w:lang w:val="pt-PT"/>
        </w:rPr>
        <w:t>XXX</w:t>
      </w:r>
      <w:r w:rsidRPr="0016510D">
        <w:rPr>
          <w:rFonts w:eastAsia="標楷體"/>
          <w:szCs w:val="24"/>
          <w:lang w:val="pt-PT"/>
        </w:rPr>
        <w:t>.</w:t>
      </w:r>
      <w:r w:rsidRPr="0060136E">
        <w:rPr>
          <w:rFonts w:eastAsia="標楷體"/>
          <w:szCs w:val="24"/>
          <w:lang w:val="pt-PT"/>
        </w:rPr>
        <w:t xml:space="preserve"> </w:t>
      </w:r>
    </w:p>
    <w:p w:rsidR="0016510D" w:rsidRDefault="0016510D" w:rsidP="007364D7">
      <w:pPr>
        <w:jc w:val="both"/>
        <w:rPr>
          <w:rFonts w:eastAsia="標楷體"/>
          <w:szCs w:val="24"/>
          <w:lang w:val="pt-PT"/>
        </w:rPr>
      </w:pPr>
      <w:r>
        <w:rPr>
          <w:rFonts w:eastAsia="標楷體"/>
          <w:szCs w:val="24"/>
          <w:lang w:val="pt-PT"/>
        </w:rPr>
        <w:t xml:space="preserve">Para o efeito juntam-se </w:t>
      </w:r>
      <w:r w:rsidRPr="0060136E">
        <w:rPr>
          <w:rFonts w:eastAsia="標楷體"/>
          <w:szCs w:val="24"/>
          <w:lang w:val="pt-PT"/>
        </w:rPr>
        <w:t xml:space="preserve">os seguintes documentos: </w:t>
      </w:r>
    </w:p>
    <w:p w:rsidR="0016510D" w:rsidRPr="0060136E" w:rsidRDefault="0016510D" w:rsidP="007364D7">
      <w:pPr>
        <w:numPr>
          <w:ilvl w:val="0"/>
          <w:numId w:val="2"/>
        </w:numPr>
        <w:jc w:val="both"/>
        <w:rPr>
          <w:rFonts w:eastAsia="標楷體"/>
          <w:szCs w:val="24"/>
          <w:lang w:val="pt-PT"/>
        </w:rPr>
      </w:pPr>
      <w:r>
        <w:rPr>
          <w:rFonts w:eastAsia="標楷體"/>
          <w:szCs w:val="24"/>
          <w:lang w:val="pt-PT"/>
        </w:rPr>
        <w:t>Acto</w:t>
      </w:r>
      <w:r w:rsidRPr="0060136E">
        <w:rPr>
          <w:rFonts w:eastAsia="標楷體"/>
          <w:szCs w:val="24"/>
          <w:lang w:val="pt-PT"/>
        </w:rPr>
        <w:t xml:space="preserve"> constitutivo d</w:t>
      </w:r>
      <w:r>
        <w:rPr>
          <w:rFonts w:eastAsia="標楷體"/>
          <w:szCs w:val="24"/>
          <w:lang w:val="pt-PT"/>
        </w:rPr>
        <w:t>a</w:t>
      </w:r>
      <w:r w:rsidRPr="0060136E">
        <w:rPr>
          <w:rFonts w:eastAsia="標楷體"/>
          <w:szCs w:val="24"/>
          <w:lang w:val="pt-PT"/>
        </w:rPr>
        <w:t xml:space="preserve"> </w:t>
      </w:r>
      <w:r>
        <w:rPr>
          <w:rFonts w:eastAsia="標楷體"/>
          <w:szCs w:val="24"/>
          <w:lang w:val="pt-PT"/>
        </w:rPr>
        <w:t>s</w:t>
      </w:r>
      <w:r w:rsidRPr="0060136E">
        <w:rPr>
          <w:rFonts w:eastAsia="標楷體"/>
          <w:szCs w:val="24"/>
          <w:lang w:val="pt-PT"/>
        </w:rPr>
        <w:t xml:space="preserve">ociedade </w:t>
      </w:r>
      <w:r w:rsidRPr="00E26B0B">
        <w:rPr>
          <w:rFonts w:eastAsia="標楷體"/>
          <w:szCs w:val="24"/>
          <w:shd w:val="pct15" w:color="auto" w:fill="FFFFFF"/>
          <w:lang w:val="pt-PT"/>
        </w:rPr>
        <w:t xml:space="preserve">(pode </w:t>
      </w:r>
      <w:r>
        <w:rPr>
          <w:rFonts w:eastAsia="標楷體"/>
          <w:szCs w:val="24"/>
          <w:shd w:val="pct15" w:color="auto" w:fill="FFFFFF"/>
          <w:lang w:val="pt-PT"/>
        </w:rPr>
        <w:t xml:space="preserve">constar de </w:t>
      </w:r>
      <w:r w:rsidRPr="00E26B0B">
        <w:rPr>
          <w:rFonts w:eastAsia="標楷體"/>
          <w:szCs w:val="24"/>
          <w:shd w:val="pct15" w:color="auto" w:fill="FFFFFF"/>
          <w:lang w:val="pt-PT"/>
        </w:rPr>
        <w:t xml:space="preserve">escritura pública </w:t>
      </w:r>
      <w:r>
        <w:rPr>
          <w:rFonts w:eastAsia="標楷體"/>
          <w:szCs w:val="24"/>
          <w:shd w:val="pct15" w:color="auto" w:fill="FFFFFF"/>
          <w:lang w:val="pt-PT"/>
        </w:rPr>
        <w:t xml:space="preserve">ou documento autenticado </w:t>
      </w:r>
      <w:r w:rsidRPr="00E26B0B">
        <w:rPr>
          <w:rFonts w:eastAsia="標楷體"/>
          <w:szCs w:val="24"/>
          <w:shd w:val="pct15" w:color="auto" w:fill="FFFFFF"/>
          <w:lang w:val="pt-PT"/>
        </w:rPr>
        <w:t>ou documento particular</w:t>
      </w:r>
      <w:r>
        <w:rPr>
          <w:rFonts w:eastAsia="標楷體"/>
          <w:szCs w:val="24"/>
          <w:shd w:val="pct15" w:color="auto" w:fill="FFFFFF"/>
          <w:lang w:val="pt-PT"/>
        </w:rPr>
        <w:t xml:space="preserve"> com reconhecimento da assinatura dos sócios</w:t>
      </w:r>
      <w:r w:rsidRPr="00E26B0B">
        <w:rPr>
          <w:rFonts w:eastAsia="標楷體"/>
          <w:szCs w:val="24"/>
          <w:shd w:val="pct15" w:color="auto" w:fill="FFFFFF"/>
          <w:lang w:val="pt-PT"/>
        </w:rPr>
        <w:t xml:space="preserve">, </w:t>
      </w:r>
      <w:r>
        <w:rPr>
          <w:rFonts w:eastAsia="標楷體"/>
          <w:szCs w:val="24"/>
          <w:shd w:val="pct15" w:color="auto" w:fill="FFFFFF"/>
          <w:lang w:val="pt-PT"/>
        </w:rPr>
        <w:t xml:space="preserve">podendo </w:t>
      </w:r>
      <w:r w:rsidRPr="00E26B0B">
        <w:rPr>
          <w:rFonts w:eastAsia="標楷體"/>
          <w:szCs w:val="24"/>
          <w:shd w:val="pct15" w:color="auto" w:fill="FFFFFF"/>
          <w:lang w:val="pt-PT"/>
        </w:rPr>
        <w:t>a escritura pública ser lavrada por notário privado ou qualquer</w:t>
      </w:r>
      <w:r w:rsidRPr="00E26B0B">
        <w:rPr>
          <w:shd w:val="pct15" w:color="auto" w:fill="FFFFFF"/>
          <w:lang w:val="pt-PT"/>
        </w:rPr>
        <w:t xml:space="preserve"> </w:t>
      </w:r>
      <w:r>
        <w:rPr>
          <w:rFonts w:eastAsia="標楷體"/>
          <w:szCs w:val="24"/>
          <w:shd w:val="pct15" w:color="auto" w:fill="FFFFFF"/>
          <w:lang w:val="pt-PT"/>
        </w:rPr>
        <w:t>C</w:t>
      </w:r>
      <w:r w:rsidRPr="00E26B0B">
        <w:rPr>
          <w:rFonts w:eastAsia="標楷體"/>
          <w:szCs w:val="24"/>
          <w:shd w:val="pct15" w:color="auto" w:fill="FFFFFF"/>
          <w:lang w:val="pt-PT"/>
        </w:rPr>
        <w:t xml:space="preserve">artório </w:t>
      </w:r>
      <w:r>
        <w:rPr>
          <w:rFonts w:eastAsia="標楷體"/>
          <w:szCs w:val="24"/>
          <w:shd w:val="pct15" w:color="auto" w:fill="FFFFFF"/>
          <w:lang w:val="pt-PT"/>
        </w:rPr>
        <w:t>N</w:t>
      </w:r>
      <w:r w:rsidRPr="00E26B0B">
        <w:rPr>
          <w:rFonts w:eastAsia="標楷體"/>
          <w:szCs w:val="24"/>
          <w:shd w:val="pct15" w:color="auto" w:fill="FFFFFF"/>
          <w:lang w:val="pt-PT"/>
        </w:rPr>
        <w:t>otaria</w:t>
      </w:r>
      <w:r>
        <w:rPr>
          <w:rFonts w:eastAsia="標楷體"/>
          <w:szCs w:val="24"/>
          <w:shd w:val="pct15" w:color="auto" w:fill="FFFFFF"/>
          <w:lang w:val="pt-PT"/>
        </w:rPr>
        <w:t>l</w:t>
      </w:r>
      <w:r w:rsidRPr="00E26B0B">
        <w:rPr>
          <w:rFonts w:eastAsia="標楷體"/>
          <w:szCs w:val="24"/>
          <w:shd w:val="pct15" w:color="auto" w:fill="FFFFFF"/>
          <w:lang w:val="pt-PT"/>
        </w:rPr>
        <w:t xml:space="preserve"> de Macau)</w:t>
      </w:r>
      <w:r w:rsidRPr="0060136E">
        <w:rPr>
          <w:rFonts w:eastAsia="標楷體"/>
          <w:szCs w:val="24"/>
          <w:lang w:val="pt-PT"/>
        </w:rPr>
        <w:t xml:space="preserve">; </w:t>
      </w:r>
    </w:p>
    <w:p w:rsidR="0016510D" w:rsidRDefault="0016510D" w:rsidP="007364D7">
      <w:pPr>
        <w:numPr>
          <w:ilvl w:val="0"/>
          <w:numId w:val="2"/>
        </w:numPr>
        <w:jc w:val="both"/>
        <w:rPr>
          <w:rFonts w:eastAsia="標楷體"/>
          <w:szCs w:val="24"/>
          <w:lang w:val="pt-PT"/>
        </w:rPr>
      </w:pPr>
      <w:r>
        <w:rPr>
          <w:rFonts w:eastAsia="標楷體"/>
          <w:szCs w:val="24"/>
          <w:lang w:val="pt-PT"/>
        </w:rPr>
        <w:t>Os estatutos da sociedade</w:t>
      </w:r>
      <w:r w:rsidRPr="0060136E">
        <w:rPr>
          <w:rFonts w:eastAsia="標楷體"/>
          <w:szCs w:val="24"/>
          <w:lang w:val="pt-PT"/>
        </w:rPr>
        <w:t>;</w:t>
      </w:r>
    </w:p>
    <w:p w:rsidR="0016510D" w:rsidRDefault="0016510D" w:rsidP="007364D7">
      <w:pPr>
        <w:numPr>
          <w:ilvl w:val="0"/>
          <w:numId w:val="2"/>
        </w:numPr>
        <w:jc w:val="both"/>
        <w:rPr>
          <w:rFonts w:eastAsia="標楷體"/>
          <w:szCs w:val="24"/>
          <w:lang w:val="pt-PT"/>
        </w:rPr>
      </w:pPr>
      <w:r w:rsidRPr="0060136E">
        <w:rPr>
          <w:rFonts w:eastAsia="標楷體"/>
          <w:szCs w:val="24"/>
          <w:lang w:val="pt-PT"/>
        </w:rPr>
        <w:t>Relação dos sócios</w:t>
      </w:r>
      <w:r>
        <w:rPr>
          <w:rFonts w:eastAsia="標楷體"/>
          <w:szCs w:val="24"/>
          <w:lang w:val="pt-PT" w:eastAsia="zh-HK"/>
        </w:rPr>
        <w:t xml:space="preserve"> </w:t>
      </w:r>
      <w:r>
        <w:rPr>
          <w:rFonts w:eastAsia="標楷體"/>
          <w:szCs w:val="24"/>
          <w:lang w:val="pt-PT"/>
        </w:rPr>
        <w:t>da sociedade</w:t>
      </w:r>
      <w:r>
        <w:rPr>
          <w:rFonts w:eastAsia="標楷體"/>
          <w:szCs w:val="24"/>
          <w:lang w:val="pt-PT" w:eastAsia="zh-HK"/>
        </w:rPr>
        <w:t xml:space="preserve"> e cópia dos seus documentos de identificação</w:t>
      </w:r>
      <w:r>
        <w:rPr>
          <w:rFonts w:eastAsia="標楷體" w:hint="eastAsia"/>
          <w:szCs w:val="24"/>
          <w:lang w:val="pt-PT"/>
        </w:rPr>
        <w:t>;</w:t>
      </w:r>
    </w:p>
    <w:p w:rsidR="0016510D" w:rsidRDefault="0016510D" w:rsidP="007364D7">
      <w:pPr>
        <w:numPr>
          <w:ilvl w:val="0"/>
          <w:numId w:val="2"/>
        </w:numPr>
        <w:jc w:val="both"/>
        <w:rPr>
          <w:rFonts w:eastAsia="標楷體"/>
          <w:szCs w:val="24"/>
          <w:lang w:val="pt-PT"/>
        </w:rPr>
      </w:pPr>
      <w:r w:rsidRPr="0060136E">
        <w:rPr>
          <w:rFonts w:eastAsia="標楷體"/>
          <w:szCs w:val="24"/>
          <w:lang w:val="pt-PT"/>
        </w:rPr>
        <w:t>Relação dos administradores</w:t>
      </w:r>
      <w:r>
        <w:rPr>
          <w:rFonts w:eastAsia="標楷體"/>
          <w:szCs w:val="24"/>
          <w:lang w:val="pt-PT"/>
        </w:rPr>
        <w:t xml:space="preserve"> da sociedade e </w:t>
      </w:r>
      <w:r>
        <w:rPr>
          <w:rFonts w:eastAsia="標楷體"/>
          <w:szCs w:val="24"/>
          <w:lang w:val="pt-PT" w:eastAsia="zh-HK"/>
        </w:rPr>
        <w:t>cópia dos seus documentos de identificação</w:t>
      </w:r>
      <w:r>
        <w:rPr>
          <w:rFonts w:eastAsia="標楷體" w:hint="eastAsia"/>
          <w:szCs w:val="24"/>
          <w:lang w:val="pt-PT"/>
        </w:rPr>
        <w:t>;</w:t>
      </w:r>
    </w:p>
    <w:p w:rsidR="0016510D" w:rsidRPr="0060136E" w:rsidRDefault="0016510D" w:rsidP="007364D7">
      <w:pPr>
        <w:numPr>
          <w:ilvl w:val="0"/>
          <w:numId w:val="2"/>
        </w:numPr>
        <w:jc w:val="both"/>
        <w:rPr>
          <w:rFonts w:eastAsia="標楷體"/>
          <w:szCs w:val="24"/>
          <w:lang w:val="pt-PT"/>
        </w:rPr>
      </w:pPr>
      <w:r>
        <w:rPr>
          <w:rFonts w:eastAsia="標楷體"/>
          <w:szCs w:val="24"/>
          <w:lang w:val="pt-PT"/>
        </w:rPr>
        <w:t>As declarações</w:t>
      </w:r>
      <w:r w:rsidRPr="0060136E">
        <w:rPr>
          <w:rFonts w:eastAsia="標楷體"/>
          <w:szCs w:val="24"/>
          <w:lang w:val="pt-PT"/>
        </w:rPr>
        <w:t xml:space="preserve"> de aceitação</w:t>
      </w:r>
      <w:r>
        <w:rPr>
          <w:rFonts w:eastAsia="標楷體"/>
          <w:szCs w:val="24"/>
          <w:lang w:val="pt-PT"/>
        </w:rPr>
        <w:t xml:space="preserve"> d</w:t>
      </w:r>
      <w:r w:rsidRPr="00345800">
        <w:rPr>
          <w:rFonts w:eastAsia="標楷體"/>
          <w:szCs w:val="24"/>
          <w:lang w:val="pt-PT"/>
        </w:rPr>
        <w:t xml:space="preserve">os </w:t>
      </w:r>
      <w:r w:rsidRPr="00150ED3">
        <w:rPr>
          <w:rFonts w:eastAsia="標楷體"/>
          <w:szCs w:val="24"/>
          <w:lang w:val="pt-PT"/>
        </w:rPr>
        <w:t>titulares dos órgãos d</w:t>
      </w:r>
      <w:r>
        <w:rPr>
          <w:rFonts w:eastAsia="標楷體"/>
          <w:szCs w:val="24"/>
          <w:lang w:val="pt-PT"/>
        </w:rPr>
        <w:t>a sociedade</w:t>
      </w:r>
      <w:r w:rsidRPr="00345800">
        <w:rPr>
          <w:rFonts w:eastAsia="標楷體"/>
          <w:szCs w:val="24"/>
          <w:lang w:val="pt-PT"/>
        </w:rPr>
        <w:t xml:space="preserve"> </w:t>
      </w:r>
      <w:r w:rsidRPr="005E7E3C">
        <w:rPr>
          <w:rFonts w:eastAsia="標楷體"/>
          <w:szCs w:val="24"/>
          <w:lang w:val="pt-PT"/>
        </w:rPr>
        <w:t>para o exercício de cargos para que foram designados</w:t>
      </w:r>
      <w:r w:rsidRPr="0060136E">
        <w:rPr>
          <w:rFonts w:eastAsia="標楷體"/>
          <w:szCs w:val="24"/>
          <w:lang w:val="pt-PT"/>
        </w:rPr>
        <w:t>;</w:t>
      </w:r>
    </w:p>
    <w:p w:rsidR="0016510D" w:rsidRDefault="0016510D" w:rsidP="007364D7">
      <w:pPr>
        <w:numPr>
          <w:ilvl w:val="0"/>
          <w:numId w:val="2"/>
        </w:numPr>
        <w:jc w:val="both"/>
        <w:rPr>
          <w:rFonts w:eastAsia="標楷體"/>
          <w:szCs w:val="24"/>
          <w:lang w:val="pt-PT"/>
        </w:rPr>
      </w:pPr>
      <w:r>
        <w:rPr>
          <w:rFonts w:eastAsia="標楷體" w:hint="eastAsia"/>
          <w:szCs w:val="24"/>
          <w:lang w:val="pt-PT"/>
        </w:rPr>
        <w:t>D</w:t>
      </w:r>
      <w:r>
        <w:rPr>
          <w:rFonts w:eastAsia="標楷體"/>
          <w:szCs w:val="24"/>
          <w:lang w:val="pt-PT"/>
        </w:rPr>
        <w:t xml:space="preserve">eclaração da </w:t>
      </w:r>
      <w:r w:rsidRPr="005852F6">
        <w:rPr>
          <w:rFonts w:eastAsia="標楷體"/>
          <w:szCs w:val="24"/>
          <w:lang w:val="pt-PT"/>
        </w:rPr>
        <w:t>inexistência de qualquer irregularidade</w:t>
      </w:r>
      <w:r w:rsidRPr="00A512E9">
        <w:rPr>
          <w:rFonts w:eastAsia="標楷體"/>
          <w:szCs w:val="24"/>
          <w:lang w:val="pt-PT"/>
        </w:rPr>
        <w:t xml:space="preserve"> </w:t>
      </w:r>
      <w:r>
        <w:rPr>
          <w:rFonts w:eastAsia="標楷體" w:hint="eastAsia"/>
          <w:szCs w:val="24"/>
          <w:lang w:val="pt-PT"/>
        </w:rPr>
        <w:t>n</w:t>
      </w:r>
      <w:r>
        <w:rPr>
          <w:rFonts w:eastAsia="標楷體"/>
          <w:szCs w:val="24"/>
          <w:lang w:val="pt-PT"/>
        </w:rPr>
        <w:t xml:space="preserve">o </w:t>
      </w:r>
      <w:r w:rsidRPr="00A512E9">
        <w:rPr>
          <w:rFonts w:eastAsia="標楷體"/>
          <w:szCs w:val="24"/>
          <w:lang w:val="pt-PT"/>
        </w:rPr>
        <w:t>processo constitutivo</w:t>
      </w:r>
      <w:r>
        <w:rPr>
          <w:rFonts w:eastAsia="標楷體"/>
          <w:szCs w:val="24"/>
          <w:lang w:val="pt-PT"/>
        </w:rPr>
        <w:t xml:space="preserve"> emitida por advogado </w:t>
      </w:r>
      <w:r w:rsidRPr="00E26B0B">
        <w:rPr>
          <w:rFonts w:eastAsia="標楷體"/>
          <w:szCs w:val="24"/>
          <w:shd w:val="pct15" w:color="auto" w:fill="FFFFFF"/>
          <w:lang w:val="pt-PT"/>
        </w:rPr>
        <w:t>(</w:t>
      </w:r>
      <w:r>
        <w:rPr>
          <w:rFonts w:eastAsia="標楷體"/>
          <w:szCs w:val="24"/>
          <w:shd w:val="pct15" w:color="auto" w:fill="FFFFFF"/>
          <w:lang w:val="pt-PT"/>
        </w:rPr>
        <w:t>que</w:t>
      </w:r>
      <w:r w:rsidRPr="00E26B0B">
        <w:rPr>
          <w:rFonts w:eastAsia="標楷體"/>
          <w:szCs w:val="24"/>
          <w:shd w:val="pct15" w:color="auto" w:fill="FFFFFF"/>
          <w:lang w:val="pt-PT"/>
        </w:rPr>
        <w:t xml:space="preserve"> é dispensada quando a constituição da sociedade for feita por escritura pública ou por documento </w:t>
      </w:r>
      <w:r>
        <w:rPr>
          <w:rFonts w:eastAsia="標楷體"/>
          <w:szCs w:val="24"/>
          <w:shd w:val="pct15" w:color="auto" w:fill="FFFFFF"/>
          <w:lang w:val="pt-PT"/>
        </w:rPr>
        <w:t>autenticado</w:t>
      </w:r>
      <w:r w:rsidRPr="00E26B0B">
        <w:rPr>
          <w:rFonts w:eastAsia="標楷體"/>
          <w:szCs w:val="24"/>
          <w:shd w:val="pct15" w:color="auto" w:fill="FFFFFF"/>
          <w:lang w:val="pt-PT"/>
        </w:rPr>
        <w:t>)</w:t>
      </w:r>
      <w:r>
        <w:rPr>
          <w:rFonts w:eastAsia="標楷體" w:hint="eastAsia"/>
          <w:szCs w:val="24"/>
          <w:lang w:val="pt-PT"/>
        </w:rPr>
        <w:t>;</w:t>
      </w:r>
    </w:p>
    <w:p w:rsidR="0016510D" w:rsidRPr="0060136E" w:rsidRDefault="0016510D" w:rsidP="007364D7">
      <w:pPr>
        <w:numPr>
          <w:ilvl w:val="0"/>
          <w:numId w:val="2"/>
        </w:numPr>
        <w:jc w:val="both"/>
        <w:rPr>
          <w:rFonts w:eastAsia="標楷體"/>
          <w:szCs w:val="24"/>
          <w:lang w:val="pt-PT"/>
        </w:rPr>
      </w:pPr>
      <w:r w:rsidRPr="0016510D">
        <w:rPr>
          <w:rFonts w:eastAsia="標楷體"/>
          <w:szCs w:val="24"/>
          <w:u w:val="single"/>
          <w:lang w:val="pt-PT"/>
        </w:rPr>
        <w:t>Original/cópia</w:t>
      </w:r>
      <w:r>
        <w:rPr>
          <w:rFonts w:eastAsia="標楷體"/>
          <w:szCs w:val="24"/>
          <w:lang w:val="pt-PT"/>
        </w:rPr>
        <w:t xml:space="preserve"> </w:t>
      </w:r>
      <w:r w:rsidRPr="0060136E">
        <w:rPr>
          <w:rFonts w:eastAsia="標楷體"/>
          <w:szCs w:val="24"/>
          <w:lang w:val="pt-PT"/>
        </w:rPr>
        <w:t>da certidão de admissibilidade da firma</w:t>
      </w:r>
      <w:r>
        <w:rPr>
          <w:rFonts w:eastAsia="標楷體"/>
          <w:szCs w:val="24"/>
          <w:lang w:val="pt-PT"/>
        </w:rPr>
        <w:t xml:space="preserve">, emitida pela Conservatória </w:t>
      </w:r>
      <w:r w:rsidRPr="00E26B0B">
        <w:rPr>
          <w:rFonts w:eastAsia="標楷體"/>
          <w:szCs w:val="24"/>
          <w:shd w:val="pct15" w:color="auto" w:fill="FFFFFF"/>
          <w:lang w:val="pt-PT"/>
        </w:rPr>
        <w:t xml:space="preserve">(essa certidão caduca </w:t>
      </w:r>
      <w:r>
        <w:rPr>
          <w:rFonts w:eastAsia="標楷體"/>
          <w:szCs w:val="24"/>
          <w:shd w:val="pct15" w:color="auto" w:fill="FFFFFF"/>
          <w:lang w:val="pt-PT"/>
        </w:rPr>
        <w:t xml:space="preserve">decorridos </w:t>
      </w:r>
      <w:r w:rsidRPr="00E26B0B">
        <w:rPr>
          <w:rFonts w:eastAsia="標楷體"/>
          <w:szCs w:val="24"/>
          <w:shd w:val="pct15" w:color="auto" w:fill="FFFFFF"/>
          <w:lang w:val="pt-PT"/>
        </w:rPr>
        <w:t xml:space="preserve">60 dias </w:t>
      </w:r>
      <w:r>
        <w:rPr>
          <w:rFonts w:eastAsia="標楷體"/>
          <w:szCs w:val="24"/>
          <w:shd w:val="pct15" w:color="auto" w:fill="FFFFFF"/>
          <w:lang w:val="pt-PT"/>
        </w:rPr>
        <w:t>sobre a data</w:t>
      </w:r>
      <w:r w:rsidRPr="00E26B0B">
        <w:rPr>
          <w:rFonts w:eastAsia="標楷體"/>
          <w:szCs w:val="24"/>
          <w:shd w:val="pct15" w:color="auto" w:fill="FFFFFF"/>
          <w:lang w:val="pt-PT"/>
        </w:rPr>
        <w:t xml:space="preserve"> </w:t>
      </w:r>
      <w:r>
        <w:rPr>
          <w:rFonts w:eastAsia="標楷體"/>
          <w:szCs w:val="24"/>
          <w:shd w:val="pct15" w:color="auto" w:fill="FFFFFF"/>
          <w:lang w:val="pt-PT"/>
        </w:rPr>
        <w:t>d</w:t>
      </w:r>
      <w:r w:rsidRPr="00E26B0B">
        <w:rPr>
          <w:rFonts w:eastAsia="標楷體"/>
          <w:szCs w:val="24"/>
          <w:shd w:val="pct15" w:color="auto" w:fill="FFFFFF"/>
          <w:lang w:val="pt-PT"/>
        </w:rPr>
        <w:t xml:space="preserve">a </w:t>
      </w:r>
      <w:r>
        <w:rPr>
          <w:rFonts w:eastAsia="標楷體"/>
          <w:szCs w:val="24"/>
          <w:shd w:val="pct15" w:color="auto" w:fill="FFFFFF"/>
          <w:lang w:val="pt-PT"/>
        </w:rPr>
        <w:t xml:space="preserve">sua </w:t>
      </w:r>
      <w:r w:rsidRPr="00E26B0B">
        <w:rPr>
          <w:rFonts w:eastAsia="標楷體"/>
          <w:szCs w:val="24"/>
          <w:shd w:val="pct15" w:color="auto" w:fill="FFFFFF"/>
          <w:lang w:val="pt-PT"/>
        </w:rPr>
        <w:t>emissão)</w:t>
      </w:r>
      <w:r w:rsidRPr="0060136E">
        <w:rPr>
          <w:rFonts w:eastAsia="標楷體"/>
          <w:szCs w:val="24"/>
          <w:lang w:val="pt-PT"/>
        </w:rPr>
        <w:t>.</w:t>
      </w:r>
    </w:p>
    <w:p w:rsidR="0016510D" w:rsidRPr="00150ED3" w:rsidRDefault="0016510D" w:rsidP="007364D7">
      <w:pPr>
        <w:numPr>
          <w:ilvl w:val="0"/>
          <w:numId w:val="2"/>
        </w:numPr>
        <w:jc w:val="both"/>
        <w:rPr>
          <w:rFonts w:eastAsia="標楷體"/>
          <w:szCs w:val="24"/>
          <w:shd w:val="pct15" w:color="auto" w:fill="FFFFFF"/>
          <w:lang w:val="pt-PT"/>
        </w:rPr>
      </w:pPr>
      <w:r w:rsidRPr="0016510D">
        <w:rPr>
          <w:rFonts w:eastAsia="標楷體" w:hint="eastAsia"/>
          <w:szCs w:val="24"/>
          <w:u w:val="single"/>
          <w:lang w:val="pt-PT"/>
        </w:rPr>
        <w:t>C</w:t>
      </w:r>
      <w:r w:rsidRPr="0016510D">
        <w:rPr>
          <w:rFonts w:eastAsia="標楷體"/>
          <w:szCs w:val="24"/>
          <w:u w:val="single"/>
          <w:lang w:val="pt-PT"/>
        </w:rPr>
        <w:t>ópia do Modelo M/1 da Contribuição Industrial – Declaração de Início de Actividade/Alterações</w:t>
      </w:r>
      <w:r w:rsidRPr="0016510D">
        <w:rPr>
          <w:rFonts w:eastAsia="標楷體" w:hint="eastAsia"/>
          <w:szCs w:val="24"/>
          <w:u w:val="single"/>
          <w:lang w:val="pt-PT"/>
        </w:rPr>
        <w:t xml:space="preserve"> da </w:t>
      </w:r>
      <w:r w:rsidRPr="0016510D">
        <w:rPr>
          <w:rFonts w:eastAsia="標楷體"/>
          <w:szCs w:val="24"/>
          <w:u w:val="single"/>
          <w:lang w:val="pt-PT"/>
        </w:rPr>
        <w:t>Direcção dos Serviços de Finanças</w:t>
      </w:r>
      <w:r w:rsidRPr="006A7CF6">
        <w:rPr>
          <w:rFonts w:eastAsia="標楷體" w:hint="eastAsia"/>
          <w:szCs w:val="24"/>
          <w:shd w:val="pct15" w:color="auto" w:fill="FFFFFF"/>
          <w:lang w:val="pt-PT"/>
        </w:rPr>
        <w:t xml:space="preserve"> </w:t>
      </w:r>
      <w:r w:rsidRPr="006A7CF6">
        <w:rPr>
          <w:rFonts w:eastAsia="標楷體"/>
          <w:szCs w:val="24"/>
          <w:shd w:val="pct15" w:color="auto" w:fill="FFFFFF"/>
          <w:lang w:val="pt-PT"/>
        </w:rPr>
        <w:t>(</w:t>
      </w:r>
      <w:r w:rsidRPr="006A7CF6">
        <w:rPr>
          <w:rFonts w:eastAsia="標楷體" w:hint="eastAsia"/>
          <w:szCs w:val="24"/>
          <w:shd w:val="pct15" w:color="auto" w:fill="FFFFFF"/>
          <w:lang w:val="pt-PT"/>
        </w:rPr>
        <w:t>se</w:t>
      </w:r>
      <w:r w:rsidRPr="006A7CF6">
        <w:rPr>
          <w:rFonts w:eastAsia="標楷體"/>
          <w:szCs w:val="24"/>
          <w:shd w:val="pct15" w:color="auto" w:fill="FFFFFF"/>
          <w:lang w:val="pt-PT"/>
        </w:rPr>
        <w:t xml:space="preserve"> exista)</w:t>
      </w:r>
    </w:p>
    <w:p w:rsidR="0016510D" w:rsidRPr="006D7191" w:rsidRDefault="0016510D" w:rsidP="007364D7">
      <w:pPr>
        <w:jc w:val="both"/>
        <w:rPr>
          <w:rFonts w:eastAsia="標楷體"/>
          <w:szCs w:val="24"/>
          <w:lang w:val="pt-PT"/>
        </w:rPr>
      </w:pPr>
      <w:r w:rsidRPr="0060136E">
        <w:rPr>
          <w:rFonts w:eastAsia="標楷體"/>
          <w:szCs w:val="24"/>
        </w:rPr>
        <w:t xml:space="preserve">　</w:t>
      </w:r>
    </w:p>
    <w:p w:rsidR="0016510D" w:rsidRDefault="0016510D" w:rsidP="007364D7">
      <w:pPr>
        <w:ind w:leftChars="274" w:left="658"/>
        <w:jc w:val="both"/>
        <w:rPr>
          <w:rFonts w:eastAsia="標楷體"/>
          <w:szCs w:val="24"/>
          <w:bdr w:val="single" w:sz="4" w:space="0" w:color="auto"/>
          <w:lang w:val="pt-PT"/>
        </w:rPr>
      </w:pPr>
      <w:r w:rsidRPr="0016510D">
        <w:rPr>
          <w:rFonts w:eastAsia="標楷體" w:hint="eastAsia"/>
          <w:szCs w:val="24"/>
          <w:lang w:val="pt-PT"/>
        </w:rPr>
        <w:t>M</w:t>
      </w:r>
      <w:r w:rsidRPr="0016510D">
        <w:rPr>
          <w:rFonts w:eastAsia="標楷體"/>
          <w:szCs w:val="24"/>
          <w:lang w:val="pt-PT"/>
        </w:rPr>
        <w:t xml:space="preserve">acau, </w:t>
      </w:r>
      <w:r w:rsidRPr="0016510D">
        <w:rPr>
          <w:rFonts w:eastAsia="標楷體" w:hint="eastAsia"/>
          <w:szCs w:val="24"/>
          <w:lang w:val="pt-PT"/>
        </w:rPr>
        <w:t>em</w:t>
      </w:r>
      <w:r w:rsidRPr="0016510D">
        <w:rPr>
          <w:rFonts w:eastAsia="標楷體"/>
          <w:szCs w:val="24"/>
          <w:lang w:val="pt-PT"/>
        </w:rPr>
        <w:t xml:space="preserve"> </w:t>
      </w:r>
      <w:r w:rsidRPr="0016510D">
        <w:rPr>
          <w:rFonts w:eastAsia="標楷體"/>
          <w:szCs w:val="24"/>
          <w:bdr w:val="single" w:sz="4" w:space="0" w:color="auto"/>
          <w:lang w:val="pt-PT"/>
        </w:rPr>
        <w:t>XXX</w:t>
      </w:r>
      <w:r w:rsidRPr="0016510D">
        <w:rPr>
          <w:rFonts w:eastAsia="標楷體"/>
          <w:szCs w:val="24"/>
          <w:lang w:val="pt-PT"/>
        </w:rPr>
        <w:t xml:space="preserve"> de </w:t>
      </w:r>
      <w:r w:rsidRPr="0016510D">
        <w:rPr>
          <w:rFonts w:eastAsia="標楷體"/>
          <w:szCs w:val="24"/>
          <w:bdr w:val="single" w:sz="4" w:space="0" w:color="auto"/>
          <w:lang w:val="pt-PT"/>
        </w:rPr>
        <w:t>XXX</w:t>
      </w:r>
      <w:r w:rsidRPr="0016510D">
        <w:rPr>
          <w:rFonts w:eastAsia="標楷體"/>
          <w:szCs w:val="24"/>
          <w:lang w:val="pt-PT"/>
        </w:rPr>
        <w:t xml:space="preserve"> de </w:t>
      </w:r>
      <w:r w:rsidRPr="0016510D">
        <w:rPr>
          <w:rFonts w:eastAsia="標楷體"/>
          <w:szCs w:val="24"/>
          <w:bdr w:val="single" w:sz="4" w:space="0" w:color="auto"/>
          <w:lang w:val="pt-PT"/>
        </w:rPr>
        <w:t>XXX</w:t>
      </w:r>
    </w:p>
    <w:p w:rsidR="007364D7" w:rsidRPr="0016510D" w:rsidRDefault="007364D7" w:rsidP="007364D7">
      <w:pPr>
        <w:ind w:leftChars="274" w:left="658"/>
        <w:jc w:val="both"/>
        <w:rPr>
          <w:rFonts w:eastAsia="標楷體"/>
          <w:szCs w:val="24"/>
          <w:lang w:val="pt-PT"/>
        </w:rPr>
      </w:pPr>
    </w:p>
    <w:p w:rsidR="0016510D" w:rsidRPr="0016510D" w:rsidRDefault="0016510D" w:rsidP="007364D7">
      <w:pPr>
        <w:jc w:val="center"/>
        <w:rPr>
          <w:rFonts w:eastAsia="標楷體"/>
          <w:szCs w:val="24"/>
        </w:rPr>
      </w:pPr>
      <w:r w:rsidRPr="0016510D">
        <w:rPr>
          <w:rFonts w:eastAsia="標楷體"/>
          <w:szCs w:val="24"/>
        </w:rPr>
        <w:t>(</w:t>
      </w:r>
      <w:r w:rsidRPr="0016510D">
        <w:rPr>
          <w:rFonts w:eastAsia="標楷體" w:hint="eastAsia"/>
          <w:szCs w:val="24"/>
        </w:rPr>
        <w:t>A</w:t>
      </w:r>
      <w:r w:rsidRPr="0016510D">
        <w:rPr>
          <w:rFonts w:eastAsia="標楷體"/>
          <w:szCs w:val="24"/>
        </w:rPr>
        <w:t>ssinatura)</w:t>
      </w:r>
    </w:p>
    <w:p w:rsidR="0016510D" w:rsidRPr="0016510D" w:rsidRDefault="0016510D" w:rsidP="007364D7">
      <w:pPr>
        <w:ind w:firstLine="4500"/>
        <w:jc w:val="center"/>
        <w:rPr>
          <w:rFonts w:eastAsia="標楷體"/>
          <w:szCs w:val="24"/>
        </w:rPr>
      </w:pPr>
    </w:p>
    <w:p w:rsidR="0016510D" w:rsidRPr="0016510D" w:rsidRDefault="0016510D" w:rsidP="007364D7">
      <w:pPr>
        <w:jc w:val="center"/>
        <w:rPr>
          <w:rFonts w:eastAsia="標楷體"/>
          <w:szCs w:val="24"/>
        </w:rPr>
      </w:pPr>
      <w:r w:rsidRPr="0016510D">
        <w:rPr>
          <w:rFonts w:eastAsia="標楷體"/>
          <w:szCs w:val="24"/>
        </w:rPr>
        <w:t>─────────────</w:t>
      </w:r>
    </w:p>
    <w:p w:rsidR="0016510D" w:rsidRPr="0060136E" w:rsidRDefault="0016510D" w:rsidP="007364D7">
      <w:pPr>
        <w:jc w:val="center"/>
        <w:rPr>
          <w:rFonts w:eastAsia="標楷體"/>
          <w:szCs w:val="24"/>
        </w:rPr>
      </w:pPr>
      <w:r w:rsidRPr="0016510D">
        <w:rPr>
          <w:rFonts w:eastAsia="標楷體"/>
          <w:szCs w:val="24"/>
          <w:bdr w:val="single" w:sz="4" w:space="0" w:color="auto"/>
          <w:lang w:val="pt-PT"/>
        </w:rPr>
        <w:lastRenderedPageBreak/>
        <w:t>XXX</w:t>
      </w:r>
    </w:p>
    <w:p w:rsidR="009E1115" w:rsidRDefault="009E1115" w:rsidP="007364D7">
      <w:pPr>
        <w:jc w:val="both"/>
        <w:rPr>
          <w:rFonts w:eastAsia="標楷體"/>
          <w:szCs w:val="24"/>
          <w:shd w:val="pct15" w:color="auto" w:fill="FFFFFF"/>
          <w:lang w:val="pt-PT"/>
        </w:rPr>
      </w:pPr>
    </w:p>
    <w:p w:rsidR="0016510D" w:rsidRPr="00C90F1B" w:rsidRDefault="00432A7E" w:rsidP="007364D7">
      <w:pPr>
        <w:jc w:val="both"/>
        <w:rPr>
          <w:rFonts w:eastAsia="標楷體"/>
          <w:szCs w:val="24"/>
          <w:shd w:val="pct15" w:color="auto" w:fill="FFFFFF"/>
        </w:rPr>
      </w:pPr>
      <w:bookmarkStart w:id="0" w:name="_GoBack"/>
      <w:bookmarkEnd w:id="0"/>
      <w:r>
        <w:rPr>
          <w:rFonts w:eastAsia="標楷體"/>
          <w:szCs w:val="24"/>
          <w:shd w:val="pct15" w:color="auto" w:fill="FFFFFF"/>
          <w:lang w:val="pt-PT"/>
        </w:rPr>
        <w:t>Observações</w:t>
      </w:r>
      <w:r w:rsidR="0016510D" w:rsidRPr="00C90F1B">
        <w:rPr>
          <w:rFonts w:eastAsia="標楷體" w:hint="eastAsia"/>
          <w:szCs w:val="24"/>
          <w:shd w:val="pct15" w:color="auto" w:fill="FFFFFF"/>
        </w:rPr>
        <w:t>:</w:t>
      </w:r>
    </w:p>
    <w:p w:rsidR="0016510D" w:rsidRDefault="0016510D" w:rsidP="007364D7">
      <w:pPr>
        <w:numPr>
          <w:ilvl w:val="0"/>
          <w:numId w:val="1"/>
        </w:numPr>
        <w:jc w:val="both"/>
        <w:rPr>
          <w:rFonts w:eastAsia="標楷體"/>
          <w:szCs w:val="24"/>
          <w:shd w:val="pct15" w:color="auto" w:fill="FFFFFF"/>
          <w:lang w:val="pt-PT"/>
        </w:rPr>
      </w:pPr>
      <w:r>
        <w:rPr>
          <w:rFonts w:eastAsia="標楷體"/>
          <w:szCs w:val="24"/>
          <w:shd w:val="pct15" w:color="auto" w:fill="FFFFFF"/>
          <w:lang w:val="pt-PT"/>
        </w:rPr>
        <w:t>O registo está sujeito a</w:t>
      </w:r>
      <w:r w:rsidRPr="00C90F1B">
        <w:rPr>
          <w:rFonts w:eastAsia="標楷體"/>
          <w:szCs w:val="24"/>
          <w:shd w:val="pct15" w:color="auto" w:fill="FFFFFF"/>
          <w:lang w:val="pt-PT"/>
        </w:rPr>
        <w:t xml:space="preserve"> </w:t>
      </w:r>
      <w:r>
        <w:rPr>
          <w:rFonts w:eastAsia="標楷體"/>
          <w:szCs w:val="24"/>
          <w:shd w:val="pct15" w:color="auto" w:fill="FFFFFF"/>
          <w:lang w:val="pt-PT"/>
        </w:rPr>
        <w:t>tributação emolumentar</w:t>
      </w:r>
    </w:p>
    <w:p w:rsidR="0016510D" w:rsidRPr="00E0572E" w:rsidRDefault="0016510D" w:rsidP="007364D7">
      <w:pPr>
        <w:numPr>
          <w:ilvl w:val="0"/>
          <w:numId w:val="1"/>
        </w:numPr>
        <w:jc w:val="both"/>
        <w:rPr>
          <w:rFonts w:eastAsia="標楷體"/>
          <w:szCs w:val="24"/>
          <w:shd w:val="pct15" w:color="auto" w:fill="FFFFFF"/>
          <w:lang w:val="pt-PT"/>
        </w:rPr>
      </w:pPr>
      <w:r>
        <w:rPr>
          <w:rFonts w:eastAsia="標楷體"/>
          <w:szCs w:val="24"/>
          <w:shd w:val="pct15" w:color="auto" w:fill="FFFFFF"/>
          <w:lang w:val="pt-PT"/>
        </w:rPr>
        <w:t>D</w:t>
      </w:r>
      <w:r w:rsidRPr="00E0572E">
        <w:rPr>
          <w:rFonts w:eastAsia="標楷體" w:hint="eastAsia"/>
          <w:szCs w:val="24"/>
          <w:shd w:val="pct15" w:color="auto" w:fill="FFFFFF"/>
          <w:lang w:val="pt-PT"/>
        </w:rPr>
        <w:t>eve exibir</w:t>
      </w:r>
      <w:r w:rsidRPr="00E0572E">
        <w:rPr>
          <w:rFonts w:eastAsia="標楷體"/>
          <w:szCs w:val="24"/>
          <w:shd w:val="pct15" w:color="auto" w:fill="FFFFFF"/>
          <w:lang w:val="pt-PT"/>
        </w:rPr>
        <w:t xml:space="preserve"> o original do Modelo M/1 da Contribuição Industrial – Declaração de Início de Actividade/Alterações, </w:t>
      </w:r>
      <w:r>
        <w:rPr>
          <w:rFonts w:eastAsia="標楷體" w:hint="eastAsia"/>
          <w:szCs w:val="24"/>
          <w:shd w:val="pct15" w:color="auto" w:fill="FFFFFF"/>
          <w:lang w:val="pt-PT"/>
        </w:rPr>
        <w:t>a</w:t>
      </w:r>
      <w:r>
        <w:rPr>
          <w:rFonts w:eastAsia="標楷體"/>
          <w:szCs w:val="24"/>
          <w:shd w:val="pct15" w:color="auto" w:fill="FFFFFF"/>
          <w:lang w:val="pt-PT"/>
        </w:rPr>
        <w:t xml:space="preserve">s informações que constam do acto constitutivo </w:t>
      </w:r>
      <w:r>
        <w:rPr>
          <w:rFonts w:eastAsia="標楷體" w:hint="eastAsia"/>
          <w:szCs w:val="24"/>
          <w:shd w:val="pct15" w:color="auto" w:fill="FFFFFF"/>
          <w:lang w:val="pt-PT"/>
        </w:rPr>
        <w:t xml:space="preserve">e dos estatutos </w:t>
      </w:r>
      <w:r>
        <w:rPr>
          <w:rFonts w:eastAsia="標楷體"/>
          <w:szCs w:val="24"/>
          <w:shd w:val="pct15" w:color="auto" w:fill="FFFFFF"/>
          <w:lang w:val="pt-PT"/>
        </w:rPr>
        <w:t xml:space="preserve">devem ser iguais às </w:t>
      </w:r>
      <w:r w:rsidRPr="00E0572E">
        <w:rPr>
          <w:rFonts w:eastAsia="標楷體" w:hint="eastAsia"/>
          <w:szCs w:val="24"/>
          <w:shd w:val="pct15" w:color="auto" w:fill="FFFFFF"/>
          <w:lang w:val="pt-PT"/>
        </w:rPr>
        <w:t>dessa declaraç</w:t>
      </w:r>
      <w:r w:rsidRPr="00E0572E">
        <w:rPr>
          <w:rFonts w:eastAsia="標楷體"/>
          <w:szCs w:val="24"/>
          <w:shd w:val="pct15" w:color="auto" w:fill="FFFFFF"/>
          <w:lang w:val="pt-PT"/>
        </w:rPr>
        <w:t>ão</w:t>
      </w:r>
      <w:r>
        <w:rPr>
          <w:rFonts w:eastAsia="標楷體"/>
          <w:szCs w:val="24"/>
          <w:shd w:val="pct15" w:color="auto" w:fill="FFFFFF"/>
          <w:lang w:val="pt-PT"/>
        </w:rPr>
        <w:t>.</w:t>
      </w:r>
    </w:p>
    <w:p w:rsidR="00432A7E" w:rsidRDefault="00432A7E" w:rsidP="007364D7">
      <w:pPr>
        <w:widowControl/>
        <w:rPr>
          <w:lang w:val="pt-PT"/>
        </w:rPr>
      </w:pPr>
      <w:r>
        <w:rPr>
          <w:lang w:val="pt-PT"/>
        </w:rPr>
        <w:br w:type="page"/>
      </w:r>
    </w:p>
    <w:p w:rsidR="00DF597A" w:rsidRPr="00432A7E" w:rsidRDefault="00432A7E" w:rsidP="007364D7">
      <w:pPr>
        <w:jc w:val="both"/>
        <w:rPr>
          <w:shd w:val="pct15" w:color="auto" w:fill="FFFFFF"/>
          <w:lang w:val="pt-PT"/>
        </w:rPr>
      </w:pPr>
      <w:r w:rsidRPr="00432A7E">
        <w:rPr>
          <w:rFonts w:hint="eastAsia"/>
          <w:shd w:val="pct15" w:color="auto" w:fill="FFFFFF"/>
          <w:lang w:val="pt-PT"/>
        </w:rPr>
        <w:t>Instruç</w:t>
      </w:r>
      <w:r w:rsidRPr="00432A7E">
        <w:rPr>
          <w:shd w:val="pct15" w:color="auto" w:fill="FFFFFF"/>
          <w:lang w:val="pt-PT"/>
        </w:rPr>
        <w:t>ões de uso:</w:t>
      </w:r>
    </w:p>
    <w:p w:rsidR="00432A7E" w:rsidRDefault="00432A7E" w:rsidP="007364D7">
      <w:pPr>
        <w:jc w:val="both"/>
        <w:rPr>
          <w:lang w:val="pt-PT"/>
        </w:rPr>
      </w:pPr>
    </w:p>
    <w:p w:rsidR="00432A7E" w:rsidRDefault="00432A7E" w:rsidP="007364D7">
      <w:pPr>
        <w:jc w:val="both"/>
        <w:rPr>
          <w:lang w:val="pt-PT"/>
        </w:rPr>
      </w:pPr>
      <w:r>
        <w:rPr>
          <w:rFonts w:hint="eastAsia"/>
          <w:shd w:val="pct15" w:color="auto" w:fill="FFFFFF"/>
          <w:lang w:val="pt-PT"/>
        </w:rPr>
        <w:t>XXX</w:t>
      </w:r>
      <w:r w:rsidRPr="00432A7E">
        <w:rPr>
          <w:rFonts w:hint="eastAsia"/>
          <w:lang w:val="pt-PT"/>
        </w:rPr>
        <w:t xml:space="preserve"> </w:t>
      </w:r>
      <w:r w:rsidRPr="00432A7E">
        <w:rPr>
          <w:lang w:val="pt-PT"/>
        </w:rPr>
        <w:t>–</w:t>
      </w:r>
      <w:r w:rsidRPr="006F7126">
        <w:rPr>
          <w:rFonts w:hint="eastAsia"/>
          <w:lang w:val="pt-PT"/>
        </w:rPr>
        <w:t xml:space="preserve"> </w:t>
      </w:r>
      <w:r w:rsidRPr="006F7126">
        <w:rPr>
          <w:lang w:val="pt-PT"/>
        </w:rPr>
        <w:t>As partes subl</w:t>
      </w:r>
      <w:r>
        <w:rPr>
          <w:lang w:val="pt-PT"/>
        </w:rPr>
        <w:t>inhadas em cinzento destinam-se ajudar instruir o preenchimento</w:t>
      </w:r>
      <w:r w:rsidRPr="0016267C">
        <w:rPr>
          <w:lang w:val="pt-PT"/>
        </w:rPr>
        <w:t xml:space="preserve"> </w:t>
      </w:r>
      <w:r>
        <w:rPr>
          <w:lang w:val="pt-PT"/>
        </w:rPr>
        <w:t>do formulário, devendo ser eliminadas as mesmas após preenchimento.</w:t>
      </w:r>
    </w:p>
    <w:p w:rsidR="00432A7E" w:rsidRDefault="00432A7E" w:rsidP="007364D7">
      <w:pPr>
        <w:jc w:val="both"/>
        <w:rPr>
          <w:lang w:val="pt-PT"/>
        </w:rPr>
      </w:pPr>
    </w:p>
    <w:p w:rsidR="00432A7E" w:rsidRDefault="00432A7E" w:rsidP="007364D7">
      <w:pPr>
        <w:jc w:val="both"/>
        <w:rPr>
          <w:lang w:val="pt-PT"/>
        </w:rPr>
      </w:pPr>
      <w:r>
        <w:rPr>
          <w:rFonts w:hint="eastAsia"/>
          <w:u w:val="single"/>
          <w:lang w:val="pt-PT"/>
        </w:rPr>
        <w:t>XXX</w:t>
      </w:r>
      <w:r w:rsidRPr="00432A7E">
        <w:rPr>
          <w:rFonts w:hint="eastAsia"/>
          <w:lang w:val="pt-PT"/>
        </w:rPr>
        <w:t xml:space="preserve"> </w:t>
      </w:r>
      <w:r w:rsidRPr="00432A7E">
        <w:rPr>
          <w:lang w:val="pt-PT"/>
        </w:rPr>
        <w:t>–</w:t>
      </w:r>
      <w:r w:rsidRPr="006F7126">
        <w:rPr>
          <w:lang w:val="pt-PT"/>
        </w:rPr>
        <w:t xml:space="preserve"> As partes subl</w:t>
      </w:r>
      <w:r>
        <w:rPr>
          <w:lang w:val="pt-PT"/>
        </w:rPr>
        <w:t>inhadas são de escolha por parte do interessado, devendo ser eliminadas aqueles que não sejam aplicáveis.</w:t>
      </w:r>
    </w:p>
    <w:p w:rsidR="00432A7E" w:rsidRDefault="00432A7E" w:rsidP="007364D7">
      <w:pPr>
        <w:jc w:val="both"/>
        <w:rPr>
          <w:lang w:val="pt-PT"/>
        </w:rPr>
      </w:pPr>
    </w:p>
    <w:p w:rsidR="00432A7E" w:rsidRDefault="00432A7E" w:rsidP="007364D7">
      <w:pPr>
        <w:jc w:val="both"/>
        <w:rPr>
          <w:lang w:val="pt-PT"/>
        </w:rPr>
      </w:pPr>
      <w:r w:rsidRPr="00432A7E">
        <w:rPr>
          <w:rFonts w:hint="eastAsia"/>
          <w:bdr w:val="single" w:sz="4" w:space="0" w:color="auto"/>
          <w:lang w:val="pt-PT"/>
        </w:rPr>
        <w:t>XXX</w:t>
      </w:r>
      <w:r w:rsidRPr="00432A7E">
        <w:rPr>
          <w:rFonts w:hint="eastAsia"/>
          <w:lang w:val="pt-PT"/>
        </w:rPr>
        <w:t xml:space="preserve"> </w:t>
      </w:r>
      <w:r w:rsidRPr="00432A7E">
        <w:rPr>
          <w:lang w:val="pt-PT"/>
        </w:rPr>
        <w:t>–</w:t>
      </w:r>
      <w:r w:rsidRPr="006F7126">
        <w:rPr>
          <w:lang w:val="pt-PT"/>
        </w:rPr>
        <w:t xml:space="preserve"> </w:t>
      </w:r>
      <w:r w:rsidRPr="00432A7E">
        <w:rPr>
          <w:lang w:val="pt-PT"/>
        </w:rPr>
        <w:t>As partes inseridas dentro das caixas de texto são de preenchimento obrigatório, devendo ser preenchidas com os elementos solicitados</w:t>
      </w:r>
      <w:r>
        <w:rPr>
          <w:lang w:val="pt-PT"/>
        </w:rPr>
        <w:t>.</w:t>
      </w:r>
    </w:p>
    <w:p w:rsidR="00432A7E" w:rsidRPr="00432A7E" w:rsidRDefault="00432A7E" w:rsidP="007364D7">
      <w:pPr>
        <w:rPr>
          <w:lang w:val="pt-PT"/>
        </w:rPr>
      </w:pPr>
    </w:p>
    <w:sectPr w:rsidR="00432A7E" w:rsidRPr="00432A7E" w:rsidSect="001651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F91" w:rsidRDefault="008E6F91" w:rsidP="00432A7E">
      <w:r>
        <w:separator/>
      </w:r>
    </w:p>
  </w:endnote>
  <w:endnote w:type="continuationSeparator" w:id="0">
    <w:p w:rsidR="008E6F91" w:rsidRDefault="008E6F91" w:rsidP="0043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F91" w:rsidRDefault="008E6F91" w:rsidP="00432A7E">
      <w:r>
        <w:separator/>
      </w:r>
    </w:p>
  </w:footnote>
  <w:footnote w:type="continuationSeparator" w:id="0">
    <w:p w:rsidR="008E6F91" w:rsidRDefault="008E6F91" w:rsidP="0043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13937"/>
    <w:multiLevelType w:val="hybridMultilevel"/>
    <w:tmpl w:val="FA564AE4"/>
    <w:lvl w:ilvl="0" w:tplc="83224EA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147D06"/>
    <w:multiLevelType w:val="hybridMultilevel"/>
    <w:tmpl w:val="2C563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E30"/>
    <w:rsid w:val="000031DC"/>
    <w:rsid w:val="0016510D"/>
    <w:rsid w:val="00241FC0"/>
    <w:rsid w:val="00432A7E"/>
    <w:rsid w:val="00456E30"/>
    <w:rsid w:val="004705F3"/>
    <w:rsid w:val="00560DC4"/>
    <w:rsid w:val="007364D7"/>
    <w:rsid w:val="008E6F91"/>
    <w:rsid w:val="009E1115"/>
    <w:rsid w:val="00B720F7"/>
    <w:rsid w:val="00FB1E66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C69CDF39-E853-4751-9744-52C7A7F7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3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A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32A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A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32A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1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355</Words>
  <Characters>2028</Characters>
  <Application>Microsoft Office Word</Application>
  <DocSecurity>0</DocSecurity>
  <Lines>16</Lines>
  <Paragraphs>4</Paragraphs>
  <ScaleCrop>false</ScaleCrop>
  <Company>DSAJ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8</cp:revision>
  <dcterms:created xsi:type="dcterms:W3CDTF">2021-05-14T09:01:00Z</dcterms:created>
  <dcterms:modified xsi:type="dcterms:W3CDTF">2021-05-26T07:34:00Z</dcterms:modified>
</cp:coreProperties>
</file>