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4B1D2" w14:textId="5DDFFAA6" w:rsidR="00B92D68" w:rsidRPr="006D6D51" w:rsidRDefault="00B92D68" w:rsidP="001743AD">
      <w:pPr>
        <w:spacing w:beforeLines="50" w:before="180" w:line="400" w:lineRule="exact"/>
        <w:jc w:val="both"/>
        <w:rPr>
          <w:rFonts w:asciiTheme="minorEastAsia" w:hAnsiTheme="minorEastAsia" w:cs="Times New Roman"/>
          <w:color w:val="000000" w:themeColor="text1"/>
          <w:szCs w:val="24"/>
          <w:lang w:val="pt-PT"/>
        </w:rPr>
      </w:pPr>
      <w:r w:rsidRPr="00052C76">
        <w:rPr>
          <w:rFonts w:ascii="Times New Roman" w:hAnsi="Times New Roman" w:cs="Times New Roman"/>
          <w:szCs w:val="24"/>
          <w:lang w:val="pt-PT"/>
        </w:rPr>
        <w:t xml:space="preserve">Comunicado do </w:t>
      </w:r>
      <w:bookmarkStart w:id="0" w:name="_Hlk32092324"/>
      <w:r w:rsidRPr="00052C76">
        <w:rPr>
          <w:rFonts w:ascii="Times New Roman" w:hAnsi="Times New Roman" w:cs="Times New Roman"/>
          <w:szCs w:val="24"/>
          <w:lang w:val="pt-PT"/>
        </w:rPr>
        <w:t>Centro de Coordenação de Contingência do</w:t>
      </w:r>
      <w:bookmarkStart w:id="1" w:name="_Hlk31730209"/>
      <w:r w:rsidRPr="00052C76">
        <w:rPr>
          <w:rFonts w:ascii="Times New Roman" w:hAnsi="Times New Roman" w:cs="Times New Roman"/>
          <w:szCs w:val="24"/>
          <w:lang w:val="pt-PT"/>
        </w:rPr>
        <w:t xml:space="preserve"> Novo Tipo de Coronavírus</w:t>
      </w:r>
      <w:bookmarkEnd w:id="0"/>
      <w:bookmarkEnd w:id="1"/>
      <w:r>
        <w:rPr>
          <w:rFonts w:ascii="Times New Roman" w:hAnsi="Times New Roman" w:cs="Times New Roman"/>
          <w:szCs w:val="24"/>
          <w:lang w:val="pt-PT"/>
        </w:rPr>
        <w:t>,</w:t>
      </w:r>
      <w:r w:rsidRPr="00052C76">
        <w:rPr>
          <w:rFonts w:ascii="Times New Roman" w:hAnsi="Times New Roman" w:cs="Times New Roman"/>
          <w:szCs w:val="24"/>
          <w:lang w:val="pt-PT"/>
        </w:rPr>
        <w:t xml:space="preserve"> 1</w:t>
      </w:r>
      <w:r>
        <w:rPr>
          <w:rFonts w:ascii="Times New Roman" w:hAnsi="Times New Roman" w:cs="Times New Roman"/>
          <w:szCs w:val="24"/>
          <w:lang w:val="pt-PT"/>
        </w:rPr>
        <w:t>2</w:t>
      </w:r>
      <w:r w:rsidRPr="00052C76">
        <w:rPr>
          <w:rFonts w:ascii="Times New Roman" w:hAnsi="Times New Roman" w:cs="Times New Roman"/>
          <w:szCs w:val="24"/>
          <w:lang w:val="pt-PT"/>
        </w:rPr>
        <w:t xml:space="preserve"> de Abril de 2020</w:t>
      </w:r>
    </w:p>
    <w:p w14:paraId="348D8FD3" w14:textId="39968102" w:rsidR="00F1023D" w:rsidRPr="00B92D68" w:rsidRDefault="00F1023D" w:rsidP="001743AD">
      <w:pPr>
        <w:spacing w:beforeLines="50" w:before="180" w:line="400" w:lineRule="exact"/>
        <w:jc w:val="both"/>
        <w:rPr>
          <w:rFonts w:asciiTheme="minorEastAsia" w:hAnsiTheme="minorEastAsia" w:cs="Times New Roman"/>
          <w:color w:val="000000" w:themeColor="text1"/>
          <w:szCs w:val="24"/>
          <w:lang w:val="pt-PT"/>
        </w:rPr>
      </w:pPr>
    </w:p>
    <w:p w14:paraId="3AEF7829" w14:textId="5E08C399" w:rsidR="00B92D68" w:rsidRPr="00B92D68" w:rsidRDefault="0085367D" w:rsidP="001743AD">
      <w:pPr>
        <w:spacing w:beforeLines="50" w:before="180" w:line="40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pt-PT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pt-PT"/>
        </w:rPr>
        <w:t xml:space="preserve">Três (3) pessoas diagnosticadas </w:t>
      </w:r>
      <w:r w:rsidR="00B92D68" w:rsidRPr="00B92D68">
        <w:rPr>
          <w:rFonts w:ascii="Times New Roman" w:hAnsi="Times New Roman" w:cs="Times New Roman"/>
          <w:b/>
          <w:color w:val="000000" w:themeColor="text1"/>
          <w:sz w:val="28"/>
          <w:szCs w:val="28"/>
          <w:lang w:val="pt-PT"/>
        </w:rPr>
        <w:t>com pneumonia</w:t>
      </w:r>
      <w:r w:rsidR="008227EE">
        <w:rPr>
          <w:rFonts w:ascii="Times New Roman" w:hAnsi="Times New Roman" w:cs="Times New Roman"/>
          <w:b/>
          <w:color w:val="000000" w:themeColor="text1"/>
          <w:sz w:val="28"/>
          <w:szCs w:val="28"/>
          <w:lang w:val="pt-PT"/>
        </w:rPr>
        <w:t xml:space="preserve"> causada</w:t>
      </w:r>
      <w:r w:rsidR="00B92D68" w:rsidRPr="00B92D68">
        <w:rPr>
          <w:rFonts w:ascii="Times New Roman" w:hAnsi="Times New Roman" w:cs="Times New Roman"/>
          <w:b/>
          <w:color w:val="000000" w:themeColor="text1"/>
          <w:sz w:val="28"/>
          <w:szCs w:val="28"/>
          <w:lang w:val="pt-PT"/>
        </w:rPr>
        <w:t xml:space="preserve"> p</w:t>
      </w:r>
      <w:r w:rsidR="00B92D68">
        <w:rPr>
          <w:rFonts w:ascii="Times New Roman" w:hAnsi="Times New Roman" w:cs="Times New Roman"/>
          <w:b/>
          <w:color w:val="000000" w:themeColor="text1"/>
          <w:sz w:val="28"/>
          <w:szCs w:val="28"/>
          <w:lang w:val="pt-PT"/>
        </w:rPr>
        <w:t>el</w:t>
      </w:r>
      <w:r w:rsidR="00B92D68" w:rsidRPr="00B92D68">
        <w:rPr>
          <w:rFonts w:ascii="Times New Roman" w:hAnsi="Times New Roman" w:cs="Times New Roman"/>
          <w:b/>
          <w:color w:val="000000" w:themeColor="text1"/>
          <w:sz w:val="28"/>
          <w:szCs w:val="28"/>
          <w:lang w:val="pt-PT"/>
        </w:rPr>
        <w:t xml:space="preserve">o </w:t>
      </w:r>
      <w:r w:rsidR="00B92D68">
        <w:rPr>
          <w:rFonts w:ascii="Times New Roman" w:hAnsi="Times New Roman" w:cs="Times New Roman"/>
          <w:b/>
          <w:color w:val="000000" w:themeColor="text1"/>
          <w:sz w:val="28"/>
          <w:szCs w:val="28"/>
          <w:lang w:val="pt-PT"/>
        </w:rPr>
        <w:t>n</w:t>
      </w:r>
      <w:r w:rsidR="00B92D68" w:rsidRPr="00B92D68">
        <w:rPr>
          <w:rFonts w:ascii="Times New Roman" w:hAnsi="Times New Roman" w:cs="Times New Roman"/>
          <w:b/>
          <w:bCs/>
          <w:sz w:val="28"/>
          <w:szCs w:val="28"/>
          <w:lang w:val="pt-PT"/>
        </w:rPr>
        <w:t>ovo tipo de</w:t>
      </w:r>
      <w:r w:rsidR="00B92D68" w:rsidRPr="00B92D6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PT"/>
        </w:rPr>
        <w:t xml:space="preserve"> coronavírus </w:t>
      </w:r>
      <w:r w:rsidR="00B92D6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PT"/>
        </w:rPr>
        <w:t xml:space="preserve">tiveram </w:t>
      </w:r>
      <w:r w:rsidR="00B92D68" w:rsidRPr="00B92D6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PT"/>
        </w:rPr>
        <w:t>alta</w:t>
      </w:r>
      <w:r w:rsidR="00B92D6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PT"/>
        </w:rPr>
        <w:t xml:space="preserve"> hospitalar e ser</w:t>
      </w:r>
      <w:bookmarkStart w:id="2" w:name="_Hlk32357605"/>
      <w:r w:rsidR="00B92D68" w:rsidRPr="00B92D68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val="pt-PT"/>
        </w:rPr>
        <w:t>ão</w:t>
      </w:r>
      <w:bookmarkEnd w:id="2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PT"/>
        </w:rPr>
        <w:t>, agora, submetidas</w:t>
      </w:r>
      <w:r w:rsidR="00B92D68" w:rsidRPr="00B92D68">
        <w:rPr>
          <w:rFonts w:ascii="Times New Roman" w:hAnsi="Times New Roman" w:cs="Times New Roman"/>
          <w:b/>
          <w:color w:val="000000" w:themeColor="text1"/>
          <w:sz w:val="28"/>
          <w:szCs w:val="28"/>
          <w:lang w:val="pt-PT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pt-PT"/>
        </w:rPr>
        <w:t xml:space="preserve">a </w:t>
      </w:r>
      <w:r w:rsidR="00B92D68" w:rsidRPr="00B92D68">
        <w:rPr>
          <w:rFonts w:ascii="Times New Roman" w:hAnsi="Times New Roman" w:cs="Times New Roman"/>
          <w:b/>
          <w:color w:val="000000" w:themeColor="text1"/>
          <w:sz w:val="28"/>
          <w:szCs w:val="28"/>
          <w:lang w:val="pt-PT"/>
        </w:rPr>
        <w:t xml:space="preserve">isolamento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pt-PT"/>
        </w:rPr>
        <w:t xml:space="preserve">de 14 dias </w:t>
      </w:r>
      <w:r w:rsidR="00B92D68" w:rsidRPr="00B92D68">
        <w:rPr>
          <w:rFonts w:ascii="Times New Roman" w:hAnsi="Times New Roman" w:cs="Times New Roman"/>
          <w:b/>
          <w:color w:val="000000" w:themeColor="text1"/>
          <w:sz w:val="28"/>
          <w:szCs w:val="28"/>
          <w:lang w:val="pt-PT"/>
        </w:rPr>
        <w:t>d</w:t>
      </w:r>
      <w:r w:rsidR="00B92D68">
        <w:rPr>
          <w:rFonts w:ascii="Times New Roman" w:hAnsi="Times New Roman" w:cs="Times New Roman"/>
          <w:b/>
          <w:color w:val="000000" w:themeColor="text1"/>
          <w:sz w:val="28"/>
          <w:szCs w:val="28"/>
          <w:lang w:val="pt-PT"/>
        </w:rPr>
        <w:t xml:space="preserve">urante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pt-PT"/>
        </w:rPr>
        <w:t>a</w:t>
      </w:r>
      <w:r w:rsidR="00B92D68" w:rsidRPr="00B92D68">
        <w:rPr>
          <w:rFonts w:ascii="Times New Roman" w:hAnsi="Times New Roman" w:cs="Times New Roman"/>
          <w:b/>
          <w:color w:val="000000" w:themeColor="text1"/>
          <w:sz w:val="28"/>
          <w:szCs w:val="28"/>
          <w:lang w:val="pt-PT"/>
        </w:rPr>
        <w:t xml:space="preserve"> recuperação</w:t>
      </w:r>
    </w:p>
    <w:p w14:paraId="4F98297C" w14:textId="6D40DBA5" w:rsidR="00F1023D" w:rsidRDefault="00F1023D" w:rsidP="001743AD">
      <w:pPr>
        <w:spacing w:beforeLines="50" w:before="180" w:line="400" w:lineRule="exact"/>
        <w:jc w:val="center"/>
        <w:rPr>
          <w:rFonts w:asciiTheme="minorEastAsia" w:hAnsiTheme="minorEastAsia" w:cs="Times New Roman"/>
          <w:b/>
          <w:color w:val="000000" w:themeColor="text1"/>
          <w:sz w:val="28"/>
          <w:szCs w:val="28"/>
          <w:lang w:val="pt-PT"/>
        </w:rPr>
      </w:pPr>
    </w:p>
    <w:p w14:paraId="6C798507" w14:textId="77777777" w:rsidR="0005745E" w:rsidRDefault="008560B5" w:rsidP="001743AD">
      <w:pPr>
        <w:spacing w:beforeLines="50" w:before="180" w:line="400" w:lineRule="exact"/>
        <w:jc w:val="both"/>
        <w:rPr>
          <w:rFonts w:ascii="Times New Roman" w:eastAsia="Microsoft JhengHei" w:hAnsi="Times New Roman" w:cs="Times New Roman"/>
          <w:color w:val="0A0A0A"/>
          <w:szCs w:val="24"/>
          <w:lang w:val="pt-PT"/>
        </w:rPr>
      </w:pPr>
      <w:r w:rsidRPr="008146CA">
        <w:rPr>
          <w:rFonts w:asciiTheme="minorEastAsia" w:hAnsiTheme="minorEastAsia" w:cs="Times New Roman"/>
          <w:color w:val="000000" w:themeColor="text1"/>
        </w:rPr>
        <w:t xml:space="preserve">　　</w:t>
      </w:r>
      <w:r w:rsidR="00CE6F2E" w:rsidRPr="00996571">
        <w:rPr>
          <w:rFonts w:ascii="Times New Roman" w:eastAsia="Microsoft JhengHei" w:hAnsi="Times New Roman" w:cs="Times New Roman"/>
          <w:color w:val="0A0A0A"/>
          <w:szCs w:val="24"/>
          <w:lang w:val="pt-PT"/>
        </w:rPr>
        <w:t>O Médico Adjunto da Direcção do Centro Hospitalar Conde de São Januário, Dr. Lo Iek Long</w:t>
      </w:r>
      <w:r w:rsidR="00CE6F2E">
        <w:rPr>
          <w:rFonts w:ascii="Times New Roman" w:eastAsia="Microsoft JhengHei" w:hAnsi="Times New Roman" w:cs="Times New Roman"/>
          <w:color w:val="0A0A0A"/>
          <w:szCs w:val="24"/>
          <w:lang w:val="pt-PT"/>
        </w:rPr>
        <w:t>,</w:t>
      </w:r>
      <w:r w:rsidR="00CE6F2E" w:rsidRPr="00996571"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 anunciou na conferência de imprensa do Centro de Coordenação de Contingência do Novo Tipo de Coronavírus</w:t>
      </w:r>
      <w:r w:rsidR="0005745E">
        <w:rPr>
          <w:rFonts w:ascii="Times New Roman" w:eastAsia="Microsoft JhengHei" w:hAnsi="Times New Roman" w:cs="Times New Roman"/>
          <w:color w:val="0A0A0A"/>
          <w:szCs w:val="24"/>
          <w:lang w:val="pt-PT"/>
        </w:rPr>
        <w:t>,</w:t>
      </w:r>
      <w:r w:rsidR="00CE6F2E" w:rsidRPr="00996571"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 </w:t>
      </w:r>
      <w:r w:rsidR="00CE6F2E">
        <w:rPr>
          <w:rFonts w:ascii="Times New Roman" w:eastAsia="Microsoft JhengHei" w:hAnsi="Times New Roman" w:cs="Times New Roman"/>
          <w:color w:val="0A0A0A"/>
          <w:szCs w:val="24"/>
          <w:lang w:val="pt-PT"/>
        </w:rPr>
        <w:t>domingo</w:t>
      </w:r>
      <w:r w:rsidR="00CE6F2E" w:rsidRPr="00996571"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 (</w:t>
      </w:r>
      <w:r w:rsidR="00CE6F2E">
        <w:rPr>
          <w:rFonts w:ascii="Times New Roman" w:eastAsia="Microsoft JhengHei" w:hAnsi="Times New Roman" w:cs="Times New Roman"/>
          <w:color w:val="0A0A0A"/>
          <w:szCs w:val="24"/>
          <w:lang w:val="pt-PT"/>
        </w:rPr>
        <w:t>12</w:t>
      </w:r>
      <w:r w:rsidR="00CE6F2E" w:rsidRPr="00996571"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 de Abril) que, nas últimas 24 horas, não foi registado nenhum novo caso confirmado de pneumonia causada pelo novo tipo de coronavírus</w:t>
      </w:r>
      <w:r w:rsidR="00CE6F2E">
        <w:rPr>
          <w:rFonts w:ascii="Times New Roman" w:eastAsia="Microsoft JhengHei" w:hAnsi="Times New Roman" w:cs="Times New Roman"/>
          <w:color w:val="0A0A0A"/>
          <w:szCs w:val="24"/>
          <w:lang w:val="pt-PT"/>
        </w:rPr>
        <w:t>.</w:t>
      </w:r>
      <w:r w:rsidR="00CE6F2E" w:rsidRPr="00996571"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 </w:t>
      </w:r>
    </w:p>
    <w:p w14:paraId="30D6D4BB" w14:textId="230E77C6" w:rsidR="00CE6F2E" w:rsidRPr="0005745E" w:rsidRDefault="00CE6F2E" w:rsidP="001743AD">
      <w:pPr>
        <w:spacing w:beforeLines="50" w:before="180" w:line="400" w:lineRule="exact"/>
        <w:jc w:val="both"/>
        <w:rPr>
          <w:rFonts w:ascii="Times New Roman" w:eastAsia="Microsoft JhengHei" w:hAnsi="Times New Roman" w:cs="Times New Roman"/>
          <w:color w:val="0A0A0A"/>
          <w:szCs w:val="24"/>
          <w:lang w:val="pt-PT"/>
        </w:rPr>
      </w:pPr>
      <w:r w:rsidRPr="00996571">
        <w:rPr>
          <w:rFonts w:ascii="Times New Roman" w:eastAsia="Microsoft JhengHei" w:hAnsi="Times New Roman" w:cs="Times New Roman"/>
          <w:color w:val="0A0A0A"/>
          <w:szCs w:val="24"/>
          <w:lang w:val="pt-PT"/>
        </w:rPr>
        <w:t>Macau</w:t>
      </w:r>
      <w:r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 tem um total de</w:t>
      </w:r>
      <w:r w:rsidRPr="00996571"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 quarenta e cinco (45) casos diagnosticados. Os primeiros dez (10) casos tiveram alta após recuperação. </w:t>
      </w:r>
      <w:r w:rsidR="0005745E"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Este domingo, </w:t>
      </w:r>
      <w:r w:rsidRPr="00A5197D">
        <w:rPr>
          <w:rFonts w:ascii="Times New Roman" w:eastAsia="Microsoft JhengHei" w:hAnsi="Times New Roman" w:cs="Times New Roman"/>
          <w:color w:val="0A0A0A"/>
          <w:szCs w:val="24"/>
          <w:lang w:val="pt-PT"/>
        </w:rPr>
        <w:t>dia 12</w:t>
      </w:r>
      <w:r w:rsidR="0005745E"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 de Abril,</w:t>
      </w:r>
      <w:r w:rsidRPr="00A5197D"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 </w:t>
      </w:r>
      <w:r w:rsidRPr="00A5197D">
        <w:rPr>
          <w:rFonts w:ascii="Times New Roman" w:hAnsi="Times New Roman" w:cs="Times New Roman"/>
          <w:bCs/>
          <w:color w:val="000000" w:themeColor="text1"/>
          <w:szCs w:val="24"/>
          <w:lang w:val="pt-PT"/>
        </w:rPr>
        <w:t xml:space="preserve">três </w:t>
      </w:r>
      <w:r w:rsidR="0005745E">
        <w:rPr>
          <w:rFonts w:ascii="Times New Roman" w:hAnsi="Times New Roman" w:cs="Times New Roman"/>
          <w:bCs/>
          <w:color w:val="000000" w:themeColor="text1"/>
          <w:szCs w:val="24"/>
          <w:lang w:val="pt-PT"/>
        </w:rPr>
        <w:t>(3) doente</w:t>
      </w:r>
      <w:r w:rsidRPr="00A5197D">
        <w:rPr>
          <w:rFonts w:ascii="Times New Roman" w:hAnsi="Times New Roman" w:cs="Times New Roman"/>
          <w:bCs/>
          <w:color w:val="000000" w:themeColor="text1"/>
          <w:szCs w:val="24"/>
          <w:lang w:val="pt-PT"/>
        </w:rPr>
        <w:t>s diagnosticados com pneumonia</w:t>
      </w:r>
      <w:r w:rsidR="008227EE" w:rsidRPr="00A5197D">
        <w:rPr>
          <w:rFonts w:ascii="Times New Roman" w:hAnsi="Times New Roman" w:cs="Times New Roman"/>
          <w:bCs/>
          <w:color w:val="000000" w:themeColor="text1"/>
          <w:szCs w:val="24"/>
          <w:lang w:val="pt-PT"/>
        </w:rPr>
        <w:t xml:space="preserve"> causada</w:t>
      </w:r>
      <w:r w:rsidRPr="00A5197D">
        <w:rPr>
          <w:rFonts w:ascii="Times New Roman" w:hAnsi="Times New Roman" w:cs="Times New Roman"/>
          <w:bCs/>
          <w:color w:val="000000" w:themeColor="text1"/>
          <w:szCs w:val="24"/>
          <w:lang w:val="pt-PT"/>
        </w:rPr>
        <w:t xml:space="preserve"> pelo n</w:t>
      </w:r>
      <w:r w:rsidRPr="00A5197D">
        <w:rPr>
          <w:rFonts w:ascii="Times New Roman" w:hAnsi="Times New Roman" w:cs="Times New Roman"/>
          <w:bCs/>
          <w:szCs w:val="24"/>
          <w:lang w:val="pt-PT"/>
        </w:rPr>
        <w:t>ovo tipo de</w:t>
      </w:r>
      <w:r w:rsidRPr="00A5197D">
        <w:rPr>
          <w:rFonts w:ascii="Times New Roman" w:hAnsi="Times New Roman" w:cs="Times New Roman"/>
          <w:bCs/>
          <w:color w:val="000000" w:themeColor="text1"/>
          <w:szCs w:val="24"/>
          <w:lang w:val="pt-PT"/>
        </w:rPr>
        <w:t xml:space="preserve"> coronavírus</w:t>
      </w:r>
      <w:r w:rsidR="0005745E">
        <w:rPr>
          <w:rFonts w:ascii="Times New Roman" w:hAnsi="Times New Roman" w:cs="Times New Roman"/>
          <w:bCs/>
          <w:color w:val="000000" w:themeColor="text1"/>
          <w:szCs w:val="24"/>
          <w:lang w:val="pt-PT"/>
        </w:rPr>
        <w:t xml:space="preserve"> que se encontravam internados</w:t>
      </w:r>
      <w:r w:rsidRPr="00A5197D">
        <w:rPr>
          <w:rFonts w:ascii="Times New Roman" w:hAnsi="Times New Roman" w:cs="Times New Roman"/>
          <w:bCs/>
          <w:color w:val="000000" w:themeColor="text1"/>
          <w:szCs w:val="24"/>
          <w:lang w:val="pt-PT"/>
        </w:rPr>
        <w:t xml:space="preserve"> tiveram alta hospitalar </w:t>
      </w:r>
      <w:r w:rsidRPr="00A5197D">
        <w:rPr>
          <w:rFonts w:ascii="Times New Roman" w:eastAsia="Microsoft JhengHei" w:hAnsi="Times New Roman" w:cs="Times New Roman"/>
          <w:bCs/>
          <w:color w:val="0A0A0A"/>
          <w:szCs w:val="24"/>
          <w:lang w:val="pt-PT"/>
        </w:rPr>
        <w:t>após recuperação</w:t>
      </w:r>
      <w:r w:rsidRPr="00A5197D">
        <w:rPr>
          <w:rFonts w:ascii="Times New Roman" w:hAnsi="Times New Roman" w:cs="Times New Roman"/>
          <w:bCs/>
          <w:color w:val="000000" w:themeColor="text1"/>
          <w:szCs w:val="24"/>
          <w:lang w:val="pt-PT"/>
        </w:rPr>
        <w:t xml:space="preserve"> e ser</w:t>
      </w:r>
      <w:r w:rsidRPr="00A5197D">
        <w:rPr>
          <w:rFonts w:ascii="Times New Roman" w:eastAsiaTheme="majorEastAsia" w:hAnsi="Times New Roman" w:cs="Times New Roman"/>
          <w:bCs/>
          <w:color w:val="000000" w:themeColor="text1"/>
          <w:szCs w:val="24"/>
          <w:lang w:val="pt-PT"/>
        </w:rPr>
        <w:t>ão</w:t>
      </w:r>
      <w:r w:rsidRPr="00A5197D">
        <w:rPr>
          <w:rFonts w:ascii="Times New Roman" w:hAnsi="Times New Roman" w:cs="Times New Roman"/>
          <w:bCs/>
          <w:color w:val="000000" w:themeColor="text1"/>
          <w:szCs w:val="24"/>
          <w:lang w:val="pt-PT"/>
        </w:rPr>
        <w:t xml:space="preserve"> submitidos a isolamento durante o período de recuperação, por 14 dia</w:t>
      </w:r>
      <w:r w:rsidR="0005745E">
        <w:rPr>
          <w:rFonts w:ascii="Times New Roman" w:hAnsi="Times New Roman" w:cs="Times New Roman"/>
          <w:bCs/>
          <w:color w:val="000000" w:themeColor="text1"/>
          <w:szCs w:val="24"/>
          <w:lang w:val="pt-PT"/>
        </w:rPr>
        <w:t>s</w:t>
      </w:r>
      <w:r w:rsidRPr="00A5197D">
        <w:rPr>
          <w:rFonts w:ascii="Times New Roman" w:hAnsi="Times New Roman" w:cs="Times New Roman"/>
          <w:bCs/>
          <w:color w:val="000000" w:themeColor="text1"/>
          <w:szCs w:val="24"/>
          <w:lang w:val="pt-PT"/>
        </w:rPr>
        <w:t xml:space="preserve">, no </w:t>
      </w:r>
      <w:r w:rsidRPr="00A5197D">
        <w:rPr>
          <w:rFonts w:ascii="Times New Roman" w:eastAsia="Microsoft JhengHei" w:hAnsi="Times New Roman" w:cs="Times New Roman"/>
          <w:color w:val="0A0A0A"/>
          <w:szCs w:val="24"/>
          <w:lang w:val="pt-PT"/>
        </w:rPr>
        <w:t>Centro Clínico de Saúde Pública de Coloane.</w:t>
      </w:r>
    </w:p>
    <w:p w14:paraId="6ADB7E11" w14:textId="508BFAC7" w:rsidR="00CE6F2E" w:rsidRPr="006D6D51" w:rsidRDefault="00CE6F2E" w:rsidP="0005745E">
      <w:pPr>
        <w:spacing w:beforeLines="50" w:before="180" w:line="400" w:lineRule="exact"/>
        <w:jc w:val="both"/>
        <w:rPr>
          <w:rFonts w:asciiTheme="minorEastAsia" w:hAnsiTheme="minorEastAsia" w:cs="Times New Roman"/>
          <w:color w:val="000000" w:themeColor="text1"/>
          <w:lang w:val="pt-PT"/>
        </w:rPr>
      </w:pPr>
      <w:r w:rsidRPr="00996571"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Dos trinta e cinco (35) doentes confirmados actualmente internados, um (1) foi classificado como caso grave e trinta e </w:t>
      </w:r>
      <w:r>
        <w:rPr>
          <w:rFonts w:ascii="Times New Roman" w:eastAsia="Microsoft JhengHei" w:hAnsi="Times New Roman" w:cs="Times New Roman"/>
          <w:color w:val="0A0A0A"/>
          <w:szCs w:val="24"/>
          <w:lang w:val="pt-PT"/>
        </w:rPr>
        <w:t>um</w:t>
      </w:r>
      <w:r w:rsidRPr="00996571"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 (3</w:t>
      </w:r>
      <w:r>
        <w:rPr>
          <w:rFonts w:ascii="Times New Roman" w:eastAsia="Microsoft JhengHei" w:hAnsi="Times New Roman" w:cs="Times New Roman"/>
          <w:color w:val="0A0A0A"/>
          <w:szCs w:val="24"/>
          <w:lang w:val="pt-PT"/>
        </w:rPr>
        <w:t>1</w:t>
      </w:r>
      <w:r w:rsidRPr="00996571"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) com sintomas ligeiros. Há vinte (20) casos internados na enfermaria de isolamento do CHCSJ para tratamento e </w:t>
      </w:r>
      <w:r>
        <w:rPr>
          <w:rFonts w:ascii="Times New Roman" w:eastAsia="Microsoft JhengHei" w:hAnsi="Times New Roman" w:cs="Times New Roman"/>
          <w:color w:val="0A0A0A"/>
          <w:szCs w:val="24"/>
          <w:lang w:val="pt-PT"/>
        </w:rPr>
        <w:t>do</w:t>
      </w:r>
      <w:r w:rsidRPr="00996571">
        <w:rPr>
          <w:rFonts w:ascii="Times New Roman" w:eastAsia="Microsoft JhengHei" w:hAnsi="Times New Roman" w:cs="Times New Roman"/>
          <w:color w:val="0A0A0A"/>
          <w:szCs w:val="24"/>
          <w:lang w:val="pt-PT"/>
        </w:rPr>
        <w:t>ze (1</w:t>
      </w:r>
      <w:r>
        <w:rPr>
          <w:rFonts w:ascii="Times New Roman" w:eastAsia="Microsoft JhengHei" w:hAnsi="Times New Roman" w:cs="Times New Roman"/>
          <w:color w:val="0A0A0A"/>
          <w:szCs w:val="24"/>
          <w:lang w:val="pt-PT"/>
        </w:rPr>
        <w:t>2</w:t>
      </w:r>
      <w:r w:rsidRPr="00996571"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) na enfermaria de isolamento do Centro Clínico de Saúde Pública de Coloane. O estado clínico do 18.º </w:t>
      </w:r>
      <w:r w:rsidRPr="00A230EF"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doente </w:t>
      </w:r>
      <w:r>
        <w:rPr>
          <w:rFonts w:ascii="Times New Roman" w:eastAsia="Microsoft JhengHei" w:hAnsi="Times New Roman" w:cs="Times New Roman"/>
          <w:color w:val="0A0A0A"/>
          <w:szCs w:val="24"/>
          <w:lang w:val="pt-PT"/>
        </w:rPr>
        <w:t>continua a melhorar</w:t>
      </w:r>
      <w:r w:rsidRPr="00A230EF"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. Há </w:t>
      </w:r>
      <w:r>
        <w:rPr>
          <w:rFonts w:ascii="Times New Roman" w:eastAsia="Microsoft JhengHei" w:hAnsi="Times New Roman" w:cs="Times New Roman"/>
          <w:color w:val="0A0A0A"/>
          <w:szCs w:val="24"/>
          <w:lang w:val="pt-PT"/>
        </w:rPr>
        <w:t>dois</w:t>
      </w:r>
      <w:r w:rsidRPr="00A230EF"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 (</w:t>
      </w:r>
      <w:r>
        <w:rPr>
          <w:rFonts w:ascii="Times New Roman" w:eastAsia="Microsoft JhengHei" w:hAnsi="Times New Roman" w:cs="Times New Roman"/>
          <w:color w:val="0A0A0A"/>
          <w:szCs w:val="24"/>
          <w:lang w:val="pt-PT"/>
        </w:rPr>
        <w:t>2</w:t>
      </w:r>
      <w:r w:rsidRPr="00A230EF"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) </w:t>
      </w:r>
      <w:r w:rsidRPr="00A230EF">
        <w:rPr>
          <w:rFonts w:ascii="Times New Roman" w:eastAsia="DFKai-SB" w:hAnsi="Times New Roman" w:cs="Times New Roman"/>
          <w:color w:val="0A0A0A"/>
          <w:szCs w:val="24"/>
          <w:lang w:val="pt-PT"/>
        </w:rPr>
        <w:t>doente</w:t>
      </w:r>
      <w:r>
        <w:rPr>
          <w:rFonts w:ascii="Times New Roman" w:eastAsia="DFKai-SB" w:hAnsi="Times New Roman" w:cs="Times New Roman"/>
          <w:color w:val="0A0A0A"/>
          <w:szCs w:val="24"/>
          <w:lang w:val="pt-PT"/>
        </w:rPr>
        <w:t>s</w:t>
      </w:r>
      <w:r w:rsidRPr="00A230EF">
        <w:rPr>
          <w:rFonts w:ascii="Times New Roman" w:eastAsia="DFKai-SB" w:hAnsi="Times New Roman" w:cs="Times New Roman"/>
          <w:color w:val="0A0A0A"/>
          <w:szCs w:val="24"/>
          <w:lang w:val="pt-PT"/>
        </w:rPr>
        <w:t xml:space="preserve"> que apresenta</w:t>
      </w:r>
      <w:r>
        <w:rPr>
          <w:rFonts w:ascii="Times New Roman" w:eastAsia="DFKai-SB" w:hAnsi="Times New Roman" w:cs="Times New Roman"/>
          <w:color w:val="0A0A0A"/>
          <w:szCs w:val="24"/>
          <w:lang w:val="pt-PT"/>
        </w:rPr>
        <w:t>m</w:t>
      </w:r>
      <w:r w:rsidRPr="00A230EF">
        <w:rPr>
          <w:rFonts w:ascii="Times New Roman" w:eastAsia="DFKai-SB" w:hAnsi="Times New Roman" w:cs="Times New Roman"/>
          <w:color w:val="0A0A0A"/>
          <w:szCs w:val="24"/>
          <w:lang w:val="pt-PT"/>
        </w:rPr>
        <w:t xml:space="preserve"> febre</w:t>
      </w:r>
      <w:r>
        <w:rPr>
          <w:rFonts w:ascii="Times New Roman" w:eastAsia="DFKai-SB" w:hAnsi="Times New Roman" w:cs="Times New Roman"/>
          <w:color w:val="0A0A0A"/>
          <w:szCs w:val="24"/>
          <w:lang w:val="pt-PT"/>
        </w:rPr>
        <w:t xml:space="preserve"> baixa</w:t>
      </w:r>
      <w:r w:rsidRPr="00A230EF">
        <w:rPr>
          <w:rFonts w:ascii="Times New Roman" w:eastAsia="DFKai-SB" w:hAnsi="Times New Roman" w:cs="Times New Roman"/>
          <w:color w:val="0A0A0A"/>
          <w:szCs w:val="24"/>
          <w:lang w:val="pt-PT"/>
        </w:rPr>
        <w:t>,</w:t>
      </w:r>
      <w:r>
        <w:rPr>
          <w:rFonts w:ascii="Times New Roman" w:eastAsia="DFKai-SB" w:hAnsi="Times New Roman" w:cs="Times New Roman"/>
          <w:color w:val="0A0A0A"/>
          <w:szCs w:val="24"/>
          <w:lang w:val="pt-PT"/>
        </w:rPr>
        <w:t xml:space="preserve"> mas</w:t>
      </w:r>
      <w:r w:rsidRPr="006D6D51">
        <w:rPr>
          <w:lang w:val="pt-PT"/>
        </w:rPr>
        <w:t xml:space="preserve"> </w:t>
      </w:r>
      <w:r w:rsidR="0005745E" w:rsidRPr="006D6D51">
        <w:rPr>
          <w:rFonts w:ascii="Times New Roman" w:eastAsia="DFKai-SB" w:hAnsi="Times New Roman" w:cs="Times New Roman"/>
          <w:color w:val="0A0A0A"/>
          <w:szCs w:val="24"/>
          <w:lang w:val="pt-PT"/>
        </w:rPr>
        <w:t xml:space="preserve">sem dificuldade </w:t>
      </w:r>
      <w:r w:rsidR="0005745E">
        <w:rPr>
          <w:rFonts w:ascii="Times New Roman" w:eastAsia="DFKai-SB" w:hAnsi="Times New Roman" w:cs="Times New Roman"/>
          <w:color w:val="0A0A0A"/>
          <w:szCs w:val="24"/>
          <w:lang w:val="pt-PT"/>
        </w:rPr>
        <w:t>respiratória</w:t>
      </w:r>
      <w:r>
        <w:rPr>
          <w:rFonts w:ascii="Times New Roman" w:eastAsia="DFKai-SB" w:hAnsi="Times New Roman" w:cs="Times New Roman"/>
          <w:color w:val="0A0A0A"/>
          <w:szCs w:val="24"/>
          <w:lang w:val="pt-PT"/>
        </w:rPr>
        <w:t xml:space="preserve">. </w:t>
      </w:r>
      <w:r>
        <w:rPr>
          <w:rFonts w:ascii="Times New Roman" w:eastAsia="DFKai-SB" w:hAnsi="Times New Roman" w:cs="Times New Roman" w:hint="eastAsia"/>
          <w:color w:val="0A0A0A"/>
          <w:szCs w:val="24"/>
          <w:lang w:val="pt-PT"/>
        </w:rPr>
        <w:t>Ou</w:t>
      </w:r>
      <w:r>
        <w:rPr>
          <w:rFonts w:ascii="Times New Roman" w:eastAsia="DFKai-SB" w:hAnsi="Times New Roman" w:cs="Times New Roman"/>
          <w:color w:val="0A0A0A"/>
          <w:szCs w:val="24"/>
          <w:lang w:val="pt-PT"/>
        </w:rPr>
        <w:t xml:space="preserve">tro </w:t>
      </w:r>
      <w:r w:rsidR="0005745E">
        <w:rPr>
          <w:rFonts w:ascii="Times New Roman" w:eastAsia="DFKai-SB" w:hAnsi="Times New Roman" w:cs="Times New Roman"/>
          <w:color w:val="0A0A0A"/>
          <w:szCs w:val="24"/>
          <w:lang w:val="pt-PT"/>
        </w:rPr>
        <w:t>doente</w:t>
      </w:r>
      <w:r w:rsidRPr="00A230EF">
        <w:rPr>
          <w:rFonts w:ascii="Times New Roman" w:eastAsia="DFKai-SB" w:hAnsi="Times New Roman" w:cs="Times New Roman"/>
          <w:color w:val="0A0A0A"/>
          <w:szCs w:val="24"/>
          <w:lang w:val="pt-PT"/>
        </w:rPr>
        <w:t xml:space="preserve"> necessita </w:t>
      </w:r>
      <w:r>
        <w:rPr>
          <w:rFonts w:ascii="Times New Roman" w:eastAsia="DFKai-SB" w:hAnsi="Times New Roman" w:cs="Times New Roman"/>
          <w:color w:val="0A0A0A"/>
          <w:szCs w:val="24"/>
          <w:lang w:val="pt-PT"/>
        </w:rPr>
        <w:t>de recurso a</w:t>
      </w:r>
      <w:r w:rsidRPr="00A230EF">
        <w:rPr>
          <w:rFonts w:ascii="Times New Roman" w:eastAsia="DFKai-SB" w:hAnsi="Times New Roman" w:cs="Times New Roman"/>
          <w:color w:val="0A0A0A"/>
          <w:szCs w:val="24"/>
          <w:lang w:val="pt-PT"/>
        </w:rPr>
        <w:t xml:space="preserve"> oxigénio</w:t>
      </w:r>
      <w:r w:rsidR="008227EE">
        <w:rPr>
          <w:rFonts w:ascii="Times New Roman" w:eastAsia="DFKai-SB" w:hAnsi="Times New Roman" w:cs="Times New Roman"/>
          <w:color w:val="0A0A0A"/>
          <w:szCs w:val="24"/>
          <w:lang w:val="pt-PT"/>
        </w:rPr>
        <w:t xml:space="preserve"> e</w:t>
      </w:r>
      <w:r w:rsidRPr="00A230EF">
        <w:rPr>
          <w:rFonts w:ascii="Times New Roman" w:eastAsia="DFKai-SB" w:hAnsi="Times New Roman" w:cs="Times New Roman"/>
          <w:color w:val="0A0A0A"/>
          <w:szCs w:val="24"/>
          <w:lang w:val="pt-PT"/>
        </w:rPr>
        <w:t xml:space="preserve"> </w:t>
      </w:r>
      <w:r w:rsidR="008227EE">
        <w:rPr>
          <w:rFonts w:ascii="Times New Roman" w:eastAsia="DFKai-SB" w:hAnsi="Times New Roman" w:cs="Times New Roman"/>
          <w:color w:val="0A0A0A"/>
          <w:szCs w:val="24"/>
          <w:lang w:val="pt-PT"/>
        </w:rPr>
        <w:t>com</w:t>
      </w:r>
      <w:r w:rsidRPr="001E46B9"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 </w:t>
      </w:r>
      <w:r w:rsidRPr="00996571">
        <w:rPr>
          <w:rFonts w:ascii="Times New Roman" w:eastAsia="Microsoft JhengHei" w:hAnsi="Times New Roman" w:cs="Times New Roman"/>
          <w:color w:val="0A0A0A"/>
          <w:szCs w:val="24"/>
          <w:lang w:val="pt-PT"/>
        </w:rPr>
        <w:t>estado clínico</w:t>
      </w:r>
      <w:r w:rsidR="008227EE"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 est</w:t>
      </w:r>
      <w:bookmarkStart w:id="3" w:name="_Hlk37272417"/>
      <w:r w:rsidR="008227EE" w:rsidRPr="00D02DFD">
        <w:rPr>
          <w:rFonts w:ascii="Times New Roman" w:eastAsiaTheme="majorEastAsia" w:hAnsi="Times New Roman" w:cs="Times New Roman"/>
          <w:color w:val="000000" w:themeColor="text1"/>
          <w:szCs w:val="24"/>
          <w:lang w:val="pt-PT"/>
        </w:rPr>
        <w:t>á</w:t>
      </w:r>
      <w:bookmarkEnd w:id="3"/>
      <w:r w:rsidR="008227EE">
        <w:rPr>
          <w:rFonts w:ascii="Times New Roman" w:eastAsia="Microsoft JhengHei" w:hAnsi="Times New Roman" w:cs="Times New Roman"/>
          <w:color w:val="0A0A0A"/>
          <w:szCs w:val="24"/>
          <w:lang w:val="pt-PT"/>
        </w:rPr>
        <w:t>vel</w:t>
      </w:r>
      <w:r w:rsidRPr="00A230EF">
        <w:rPr>
          <w:rFonts w:ascii="Times New Roman" w:eastAsia="DFKai-SB" w:hAnsi="Times New Roman" w:cs="Times New Roman"/>
          <w:color w:val="0A0A0A"/>
          <w:szCs w:val="24"/>
          <w:lang w:val="pt-PT"/>
        </w:rPr>
        <w:t>.</w:t>
      </w:r>
      <w:r>
        <w:rPr>
          <w:rFonts w:ascii="Times New Roman" w:eastAsia="DFKai-SB" w:hAnsi="Times New Roman" w:cs="Times New Roman"/>
          <w:color w:val="0A0A0A"/>
          <w:szCs w:val="24"/>
          <w:lang w:val="pt-PT"/>
        </w:rPr>
        <w:t xml:space="preserve"> </w:t>
      </w:r>
      <w:r w:rsidRPr="00996571">
        <w:rPr>
          <w:rFonts w:ascii="Times New Roman" w:eastAsia="Microsoft JhengHei" w:hAnsi="Times New Roman" w:cs="Times New Roman"/>
          <w:color w:val="0A0A0A"/>
          <w:szCs w:val="24"/>
          <w:lang w:val="pt-PT"/>
        </w:rPr>
        <w:t>O estado clínico do</w:t>
      </w:r>
      <w:r w:rsidR="00423ED5">
        <w:rPr>
          <w:rFonts w:ascii="Times New Roman" w:eastAsia="Microsoft JhengHei" w:hAnsi="Times New Roman" w:cs="Times New Roman"/>
          <w:color w:val="0A0A0A"/>
          <w:szCs w:val="24"/>
          <w:lang w:val="pt-PT"/>
        </w:rPr>
        <w:t>s</w:t>
      </w:r>
      <w:r w:rsidRPr="00A230EF"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 </w:t>
      </w:r>
      <w:r w:rsidR="0005745E">
        <w:rPr>
          <w:rFonts w:ascii="Times New Roman" w:eastAsia="Microsoft JhengHei" w:hAnsi="Times New Roman" w:cs="Times New Roman"/>
          <w:color w:val="0A0A0A"/>
          <w:szCs w:val="24"/>
          <w:lang w:val="pt-PT"/>
        </w:rPr>
        <w:t>demais é considerado estável</w:t>
      </w:r>
      <w:r w:rsidR="00423ED5">
        <w:rPr>
          <w:rFonts w:ascii="Times New Roman" w:eastAsia="DFKai-SB" w:hAnsi="Times New Roman" w:cs="Times New Roman"/>
          <w:color w:val="0A0A0A"/>
          <w:szCs w:val="24"/>
          <w:lang w:val="pt-PT"/>
        </w:rPr>
        <w:t>.</w:t>
      </w:r>
      <w:r>
        <w:rPr>
          <w:rFonts w:ascii="Times New Roman" w:eastAsia="DFKai-SB" w:hAnsi="Times New Roman" w:cs="Times New Roman"/>
          <w:color w:val="0A0A0A"/>
          <w:szCs w:val="24"/>
          <w:lang w:val="pt-PT"/>
        </w:rPr>
        <w:t xml:space="preserve"> </w:t>
      </w:r>
    </w:p>
    <w:p w14:paraId="391AD142" w14:textId="42D15CD3" w:rsidR="00423ED5" w:rsidRPr="001E46B9" w:rsidRDefault="00423ED5" w:rsidP="0005745E">
      <w:pPr>
        <w:spacing w:beforeLines="50" w:before="180" w:line="400" w:lineRule="exact"/>
        <w:jc w:val="both"/>
        <w:rPr>
          <w:rFonts w:asciiTheme="minorEastAsia" w:hAnsiTheme="minorEastAsia" w:cs="Times New Roman"/>
          <w:color w:val="000000" w:themeColor="text1"/>
          <w:lang w:val="pt-PT"/>
        </w:rPr>
      </w:pPr>
      <w:r w:rsidRPr="00996571"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Até às 14 horas do dia </w:t>
      </w:r>
      <w:r>
        <w:rPr>
          <w:rFonts w:ascii="Times New Roman" w:eastAsia="Microsoft JhengHei" w:hAnsi="Times New Roman" w:cs="Times New Roman"/>
          <w:color w:val="0A0A0A"/>
          <w:szCs w:val="24"/>
          <w:lang w:val="pt-PT"/>
        </w:rPr>
        <w:t>12</w:t>
      </w:r>
      <w:r w:rsidRPr="00996571"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 de Abril, foram registados em Macau </w:t>
      </w:r>
      <w:r>
        <w:rPr>
          <w:rFonts w:ascii="Times New Roman" w:eastAsia="Microsoft JhengHei" w:hAnsi="Times New Roman" w:cs="Times New Roman"/>
          <w:color w:val="0A0A0A"/>
          <w:szCs w:val="24"/>
          <w:lang w:val="pt-PT"/>
        </w:rPr>
        <w:t>um</w:t>
      </w:r>
      <w:r w:rsidRPr="00996571"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 total</w:t>
      </w:r>
      <w:r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 de</w:t>
      </w:r>
      <w:r w:rsidRPr="00996571"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 3.7</w:t>
      </w:r>
      <w:r>
        <w:rPr>
          <w:rFonts w:ascii="Times New Roman" w:eastAsia="Microsoft JhengHei" w:hAnsi="Times New Roman" w:cs="Times New Roman"/>
          <w:color w:val="0A0A0A"/>
          <w:szCs w:val="24"/>
          <w:lang w:val="pt-PT"/>
        </w:rPr>
        <w:t>57</w:t>
      </w:r>
      <w:r w:rsidRPr="00996571"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 casos suspeitos, dos quais, 45 </w:t>
      </w:r>
      <w:r>
        <w:rPr>
          <w:rFonts w:ascii="Times New Roman" w:eastAsia="Microsoft JhengHei" w:hAnsi="Times New Roman" w:cs="Times New Roman"/>
          <w:color w:val="0A0A0A"/>
          <w:szCs w:val="24"/>
          <w:lang w:val="pt-PT"/>
        </w:rPr>
        <w:t>são</w:t>
      </w:r>
      <w:r w:rsidRPr="00996571"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 casos confirmados, 3.7</w:t>
      </w:r>
      <w:r w:rsidR="00DA6B58">
        <w:rPr>
          <w:rFonts w:ascii="Times New Roman" w:eastAsia="Microsoft JhengHei" w:hAnsi="Times New Roman" w:cs="Times New Roman"/>
          <w:color w:val="0A0A0A"/>
          <w:szCs w:val="24"/>
          <w:lang w:val="pt-PT"/>
        </w:rPr>
        <w:t>11</w:t>
      </w:r>
      <w:r w:rsidRPr="00996571"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 </w:t>
      </w:r>
      <w:r w:rsidR="0005745E"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foram </w:t>
      </w:r>
      <w:r w:rsidRPr="00996571"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afastados e </w:t>
      </w:r>
      <w:r w:rsidR="0005745E">
        <w:rPr>
          <w:rFonts w:ascii="Times New Roman" w:eastAsia="Microsoft JhengHei" w:hAnsi="Times New Roman" w:cs="Times New Roman"/>
          <w:color w:val="0A0A0A"/>
          <w:szCs w:val="24"/>
          <w:lang w:val="pt-PT"/>
        </w:rPr>
        <w:t>há um (</w:t>
      </w:r>
      <w:r>
        <w:rPr>
          <w:rFonts w:ascii="Times New Roman" w:eastAsia="Microsoft JhengHei" w:hAnsi="Times New Roman" w:cs="Times New Roman"/>
          <w:color w:val="0A0A0A"/>
          <w:szCs w:val="24"/>
          <w:lang w:val="pt-PT"/>
        </w:rPr>
        <w:t>1</w:t>
      </w:r>
      <w:r w:rsidR="0005745E">
        <w:rPr>
          <w:rFonts w:ascii="Times New Roman" w:eastAsia="Microsoft JhengHei" w:hAnsi="Times New Roman" w:cs="Times New Roman"/>
          <w:color w:val="0A0A0A"/>
          <w:szCs w:val="24"/>
          <w:lang w:val="pt-PT"/>
        </w:rPr>
        <w:t>)</w:t>
      </w:r>
      <w:r w:rsidRPr="00996571"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 caso </w:t>
      </w:r>
      <w:r w:rsidR="0005745E"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que ainda </w:t>
      </w:r>
      <w:r w:rsidRPr="00996571">
        <w:rPr>
          <w:rFonts w:ascii="Times New Roman" w:eastAsia="Microsoft JhengHei" w:hAnsi="Times New Roman" w:cs="Times New Roman"/>
          <w:color w:val="0A0A0A"/>
          <w:szCs w:val="24"/>
          <w:lang w:val="pt-PT"/>
        </w:rPr>
        <w:t>aguarda resultado laboratoria</w:t>
      </w:r>
      <w:r>
        <w:rPr>
          <w:rFonts w:ascii="Times New Roman" w:eastAsia="Microsoft JhengHei" w:hAnsi="Times New Roman" w:cs="Times New Roman"/>
          <w:color w:val="0A0A0A"/>
          <w:szCs w:val="24"/>
          <w:lang w:val="pt-PT"/>
        </w:rPr>
        <w:t>l</w:t>
      </w:r>
      <w:r w:rsidRPr="00996571">
        <w:rPr>
          <w:rFonts w:ascii="Times New Roman" w:eastAsia="Microsoft JhengHei" w:hAnsi="Times New Roman" w:cs="Times New Roman"/>
          <w:color w:val="0A0A0A"/>
          <w:szCs w:val="24"/>
          <w:lang w:val="pt-PT"/>
        </w:rPr>
        <w:t>. Há 14</w:t>
      </w:r>
      <w:r>
        <w:rPr>
          <w:rFonts w:ascii="Times New Roman" w:eastAsia="Microsoft JhengHei" w:hAnsi="Times New Roman" w:cs="Times New Roman"/>
          <w:color w:val="0A0A0A"/>
          <w:szCs w:val="24"/>
          <w:lang w:val="pt-PT"/>
        </w:rPr>
        <w:t>5</w:t>
      </w:r>
      <w:r w:rsidRPr="00996571"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 casos de contacto próximo e 13</w:t>
      </w:r>
      <w:r w:rsidR="00DA6B58">
        <w:rPr>
          <w:rFonts w:ascii="Times New Roman" w:eastAsia="Microsoft JhengHei" w:hAnsi="Times New Roman" w:cs="Times New Roman"/>
          <w:color w:val="0A0A0A"/>
          <w:szCs w:val="24"/>
          <w:lang w:val="pt-PT"/>
        </w:rPr>
        <w:t>9</w:t>
      </w:r>
      <w:r w:rsidRPr="00996571"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 pessoas concluíram o isolamento. </w:t>
      </w:r>
      <w:r>
        <w:rPr>
          <w:rFonts w:ascii="Times New Roman" w:eastAsia="Microsoft JhengHei" w:hAnsi="Times New Roman" w:cs="Times New Roman"/>
          <w:color w:val="0A0A0A"/>
          <w:szCs w:val="24"/>
          <w:lang w:val="pt-PT"/>
        </w:rPr>
        <w:t>N</w:t>
      </w:r>
      <w:r w:rsidRPr="00996571">
        <w:rPr>
          <w:rFonts w:ascii="Times New Roman" w:eastAsia="Microsoft JhengHei" w:hAnsi="Times New Roman" w:cs="Times New Roman"/>
          <w:color w:val="0A0A0A"/>
          <w:szCs w:val="24"/>
          <w:lang w:val="pt-PT"/>
        </w:rPr>
        <w:t>o Centro de isolamento médico provisório</w:t>
      </w:r>
      <w:r>
        <w:rPr>
          <w:rFonts w:ascii="Times New Roman" w:eastAsia="Microsoft JhengHei" w:hAnsi="Times New Roman" w:cs="Times New Roman"/>
          <w:color w:val="0A0A0A"/>
          <w:szCs w:val="24"/>
          <w:lang w:val="pt-PT"/>
        </w:rPr>
        <w:t>, estão</w:t>
      </w:r>
      <w:r w:rsidRPr="00996571"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 </w:t>
      </w:r>
      <w:r w:rsidR="0005745E">
        <w:rPr>
          <w:rFonts w:ascii="Times New Roman" w:eastAsia="Microsoft JhengHei" w:hAnsi="Times New Roman" w:cs="Times New Roman"/>
          <w:color w:val="0A0A0A"/>
          <w:szCs w:val="24"/>
          <w:lang w:val="pt-PT"/>
        </w:rPr>
        <w:t>seis (</w:t>
      </w:r>
      <w:r w:rsidR="00DA6B58">
        <w:rPr>
          <w:rFonts w:ascii="Times New Roman" w:eastAsia="Microsoft JhengHei" w:hAnsi="Times New Roman" w:cs="Times New Roman"/>
          <w:color w:val="0A0A0A"/>
          <w:szCs w:val="24"/>
          <w:lang w:val="pt-PT"/>
        </w:rPr>
        <w:t>6</w:t>
      </w:r>
      <w:r w:rsidR="0005745E">
        <w:rPr>
          <w:rFonts w:ascii="Times New Roman" w:eastAsia="Microsoft JhengHei" w:hAnsi="Times New Roman" w:cs="Times New Roman"/>
          <w:color w:val="0A0A0A"/>
          <w:szCs w:val="24"/>
          <w:lang w:val="pt-PT"/>
        </w:rPr>
        <w:t>)</w:t>
      </w:r>
      <w:r w:rsidRPr="00996571"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 pessoas de contacto próximo (incluindo os </w:t>
      </w:r>
      <w:r w:rsidR="00DA6B58">
        <w:rPr>
          <w:rFonts w:ascii="Times New Roman" w:eastAsia="Microsoft JhengHei" w:hAnsi="Times New Roman" w:cs="Times New Roman"/>
          <w:color w:val="0A0A0A"/>
          <w:szCs w:val="24"/>
          <w:lang w:val="pt-PT"/>
        </w:rPr>
        <w:t>3</w:t>
      </w:r>
      <w:r w:rsidRPr="00996571"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 residentes de Macau que regressaram por iniciativa própria de Hubei) para observação médica. Nas últimas 24 </w:t>
      </w:r>
      <w:r w:rsidRPr="00996571">
        <w:rPr>
          <w:rFonts w:ascii="Times New Roman" w:eastAsia="Microsoft JhengHei" w:hAnsi="Times New Roman" w:cs="Times New Roman"/>
          <w:color w:val="0A0A0A"/>
          <w:szCs w:val="24"/>
          <w:lang w:val="pt-PT"/>
        </w:rPr>
        <w:lastRenderedPageBreak/>
        <w:t xml:space="preserve">horas, foram analisadas, pelo Laboratório de Saúde Pública, </w:t>
      </w:r>
      <w:r w:rsidR="00DA6B58">
        <w:rPr>
          <w:rFonts w:ascii="Times New Roman" w:eastAsia="Microsoft JhengHei" w:hAnsi="Times New Roman" w:cs="Times New Roman"/>
          <w:color w:val="0A0A0A"/>
          <w:szCs w:val="24"/>
          <w:lang w:val="pt-PT"/>
        </w:rPr>
        <w:t>75</w:t>
      </w:r>
      <w:r w:rsidRPr="00996571"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 amostras.</w:t>
      </w:r>
      <w:r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 </w:t>
      </w:r>
      <w:r w:rsidRPr="00996571"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Na Urgência Especial do CHCSJ, </w:t>
      </w:r>
      <w:r>
        <w:rPr>
          <w:rFonts w:ascii="Times New Roman" w:eastAsia="Microsoft JhengHei" w:hAnsi="Times New Roman" w:cs="Times New Roman"/>
          <w:color w:val="0A0A0A"/>
          <w:szCs w:val="24"/>
          <w:lang w:val="pt-PT"/>
        </w:rPr>
        <w:t>foram realizados exames</w:t>
      </w:r>
      <w:r w:rsidRPr="00996571"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 </w:t>
      </w:r>
      <w:r>
        <w:rPr>
          <w:rFonts w:ascii="Times New Roman" w:eastAsia="Microsoft JhengHei" w:hAnsi="Times New Roman" w:cs="Times New Roman"/>
          <w:color w:val="0A0A0A"/>
          <w:szCs w:val="24"/>
          <w:lang w:val="pt-PT"/>
        </w:rPr>
        <w:t>a</w:t>
      </w:r>
      <w:r w:rsidRPr="00996571"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 </w:t>
      </w:r>
      <w:r w:rsidR="00DA6B58">
        <w:rPr>
          <w:rFonts w:ascii="Times New Roman" w:eastAsia="Microsoft JhengHei" w:hAnsi="Times New Roman" w:cs="Times New Roman"/>
          <w:color w:val="0A0A0A"/>
          <w:szCs w:val="24"/>
          <w:lang w:val="pt-PT"/>
        </w:rPr>
        <w:t>tre</w:t>
      </w:r>
      <w:r>
        <w:rPr>
          <w:rFonts w:ascii="Times New Roman" w:eastAsia="Microsoft JhengHei" w:hAnsi="Times New Roman" w:cs="Times New Roman"/>
          <w:color w:val="0A0A0A"/>
          <w:szCs w:val="24"/>
          <w:lang w:val="pt-PT"/>
        </w:rPr>
        <w:t>ze</w:t>
      </w:r>
      <w:r w:rsidRPr="00996571"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 (</w:t>
      </w:r>
      <w:r w:rsidR="00DA6B58">
        <w:rPr>
          <w:rFonts w:ascii="Times New Roman" w:eastAsia="Microsoft JhengHei" w:hAnsi="Times New Roman" w:cs="Times New Roman"/>
          <w:color w:val="0A0A0A"/>
          <w:szCs w:val="24"/>
          <w:lang w:val="pt-PT"/>
        </w:rPr>
        <w:t>13</w:t>
      </w:r>
      <w:r w:rsidRPr="00996571">
        <w:rPr>
          <w:rFonts w:ascii="Times New Roman" w:eastAsia="Microsoft JhengHei" w:hAnsi="Times New Roman" w:cs="Times New Roman"/>
          <w:color w:val="0A0A0A"/>
          <w:szCs w:val="24"/>
          <w:lang w:val="pt-PT"/>
        </w:rPr>
        <w:t>) casos suspeitos, dos quais, d</w:t>
      </w:r>
      <w:r w:rsidR="00DA6B58">
        <w:rPr>
          <w:rFonts w:ascii="Times New Roman" w:eastAsia="Microsoft JhengHei" w:hAnsi="Times New Roman" w:cs="Times New Roman"/>
          <w:color w:val="0A0A0A"/>
          <w:szCs w:val="24"/>
          <w:lang w:val="pt-PT"/>
        </w:rPr>
        <w:t>oz</w:t>
      </w:r>
      <w:r w:rsidRPr="00996571">
        <w:rPr>
          <w:rFonts w:ascii="Times New Roman" w:eastAsia="Microsoft JhengHei" w:hAnsi="Times New Roman" w:cs="Times New Roman"/>
          <w:color w:val="0A0A0A"/>
          <w:szCs w:val="24"/>
          <w:lang w:val="pt-PT"/>
        </w:rPr>
        <w:t>e (1</w:t>
      </w:r>
      <w:r w:rsidR="00DA6B58">
        <w:rPr>
          <w:rFonts w:ascii="Times New Roman" w:eastAsia="Microsoft JhengHei" w:hAnsi="Times New Roman" w:cs="Times New Roman"/>
          <w:color w:val="0A0A0A"/>
          <w:szCs w:val="24"/>
          <w:lang w:val="pt-PT"/>
        </w:rPr>
        <w:t>2</w:t>
      </w:r>
      <w:r w:rsidRPr="00996571"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) foram excluídos e </w:t>
      </w:r>
      <w:r>
        <w:rPr>
          <w:rFonts w:ascii="Times New Roman" w:eastAsia="Microsoft JhengHei" w:hAnsi="Times New Roman" w:cs="Times New Roman"/>
          <w:color w:val="0A0A0A"/>
          <w:szCs w:val="24"/>
          <w:lang w:val="pt-PT"/>
        </w:rPr>
        <w:t>um</w:t>
      </w:r>
      <w:r w:rsidRPr="00996571"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 (</w:t>
      </w:r>
      <w:r>
        <w:rPr>
          <w:rFonts w:ascii="Times New Roman" w:eastAsia="Microsoft JhengHei" w:hAnsi="Times New Roman" w:cs="Times New Roman"/>
          <w:color w:val="0A0A0A"/>
          <w:szCs w:val="24"/>
          <w:lang w:val="pt-PT"/>
        </w:rPr>
        <w:t>1</w:t>
      </w:r>
      <w:r w:rsidRPr="00996571"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) </w:t>
      </w:r>
      <w:r>
        <w:rPr>
          <w:rFonts w:ascii="Times New Roman" w:eastAsia="Microsoft JhengHei" w:hAnsi="Times New Roman" w:cs="Times New Roman"/>
          <w:color w:val="0A0A0A"/>
          <w:szCs w:val="24"/>
          <w:lang w:val="pt-PT"/>
        </w:rPr>
        <w:t>está</w:t>
      </w:r>
      <w:r w:rsidRPr="00996571"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 pendente.</w:t>
      </w:r>
    </w:p>
    <w:p w14:paraId="5A279A29" w14:textId="673426B4" w:rsidR="00B5522E" w:rsidRPr="001A3062" w:rsidRDefault="00F5201F" w:rsidP="0005745E">
      <w:pPr>
        <w:spacing w:beforeLines="50" w:before="180" w:line="400" w:lineRule="exact"/>
        <w:jc w:val="both"/>
        <w:rPr>
          <w:rFonts w:ascii="Times New Roman" w:hAnsi="Times New Roman" w:cs="Times New Roman"/>
          <w:b/>
          <w:bCs/>
          <w:color w:val="000000" w:themeColor="text1"/>
          <w:lang w:val="pt-PT"/>
        </w:rPr>
      </w:pPr>
      <w:r w:rsidRPr="00F5201F">
        <w:rPr>
          <w:rFonts w:ascii="Times New Roman" w:hAnsi="Times New Roman" w:cs="Times New Roman"/>
          <w:color w:val="000000" w:themeColor="text1"/>
          <w:lang w:val="pt-PT"/>
        </w:rPr>
        <w:t>O 11</w:t>
      </w:r>
      <w:r>
        <w:rPr>
          <w:rFonts w:ascii="Times New Roman" w:hAnsi="Times New Roman" w:cs="Times New Roman"/>
          <w:color w:val="000000" w:themeColor="text1"/>
          <w:lang w:val="pt-PT"/>
        </w:rPr>
        <w:t>.</w:t>
      </w:r>
      <w:r>
        <w:rPr>
          <w:rFonts w:ascii="Times New Roman" w:hAnsi="Times New Roman" w:cs="Times New Roman"/>
          <w:color w:val="000000" w:themeColor="text1"/>
          <w:vertAlign w:val="superscript"/>
          <w:lang w:val="pt-PT"/>
        </w:rPr>
        <w:t>o</w:t>
      </w:r>
      <w:r w:rsidRPr="00F5201F">
        <w:rPr>
          <w:rFonts w:ascii="Times New Roman" w:hAnsi="Times New Roman" w:cs="Times New Roman"/>
          <w:color w:val="000000" w:themeColor="text1"/>
          <w:lang w:val="pt-PT"/>
        </w:rPr>
        <w:t xml:space="preserve"> </w:t>
      </w:r>
      <w:r w:rsidR="0005745E">
        <w:rPr>
          <w:rFonts w:ascii="Times New Roman" w:hAnsi="Times New Roman" w:cs="Times New Roman"/>
          <w:color w:val="000000" w:themeColor="text1"/>
          <w:lang w:val="pt-PT"/>
        </w:rPr>
        <w:t>doente</w:t>
      </w:r>
      <w:r w:rsidRPr="00F5201F">
        <w:rPr>
          <w:rFonts w:ascii="Times New Roman" w:hAnsi="Times New Roman" w:cs="Times New Roman"/>
          <w:color w:val="000000" w:themeColor="text1"/>
          <w:lang w:val="pt-PT"/>
        </w:rPr>
        <w:t xml:space="preserve"> </w:t>
      </w:r>
      <w:r w:rsidR="0005745E">
        <w:rPr>
          <w:rFonts w:ascii="Times New Roman" w:hAnsi="Times New Roman" w:cs="Times New Roman"/>
          <w:color w:val="000000" w:themeColor="text1"/>
          <w:lang w:val="pt-PT"/>
        </w:rPr>
        <w:t xml:space="preserve">a ter alta hospitalar </w:t>
      </w:r>
      <w:r w:rsidRPr="00F5201F">
        <w:rPr>
          <w:rFonts w:ascii="Times New Roman" w:hAnsi="Times New Roman" w:cs="Times New Roman"/>
          <w:color w:val="000000" w:themeColor="text1"/>
          <w:lang w:val="pt-PT"/>
        </w:rPr>
        <w:t xml:space="preserve">a foi o </w:t>
      </w:r>
      <w:r w:rsidR="0005745E">
        <w:rPr>
          <w:rFonts w:ascii="Times New Roman" w:hAnsi="Times New Roman" w:cs="Times New Roman"/>
          <w:color w:val="000000" w:themeColor="text1"/>
          <w:lang w:val="pt-PT"/>
        </w:rPr>
        <w:t>doente confirmado como o 1</w:t>
      </w:r>
      <w:r w:rsidRPr="00F5201F">
        <w:rPr>
          <w:rFonts w:ascii="Times New Roman" w:hAnsi="Times New Roman" w:cs="Times New Roman"/>
          <w:color w:val="000000" w:themeColor="text1"/>
          <w:lang w:val="pt-PT"/>
        </w:rPr>
        <w:t>5</w:t>
      </w:r>
      <w:r>
        <w:rPr>
          <w:rFonts w:ascii="Times New Roman" w:hAnsi="Times New Roman" w:cs="Times New Roman"/>
          <w:color w:val="000000" w:themeColor="text1"/>
          <w:lang w:val="pt-PT"/>
        </w:rPr>
        <w:t>.</w:t>
      </w:r>
      <w:r>
        <w:rPr>
          <w:rFonts w:ascii="Times New Roman" w:hAnsi="Times New Roman" w:cs="Times New Roman"/>
          <w:color w:val="000000" w:themeColor="text1"/>
          <w:vertAlign w:val="superscript"/>
          <w:lang w:val="pt-PT"/>
        </w:rPr>
        <w:t>o</w:t>
      </w:r>
      <w:r w:rsidRPr="00F5201F">
        <w:rPr>
          <w:rFonts w:ascii="Times New Roman" w:hAnsi="Times New Roman" w:cs="Times New Roman"/>
          <w:color w:val="000000" w:themeColor="text1"/>
          <w:lang w:val="pt-PT"/>
        </w:rPr>
        <w:t xml:space="preserve"> </w:t>
      </w:r>
      <w:r w:rsidR="0005745E">
        <w:rPr>
          <w:rFonts w:ascii="Times New Roman" w:hAnsi="Times New Roman" w:cs="Times New Roman"/>
          <w:color w:val="000000" w:themeColor="text1"/>
          <w:lang w:val="pt-PT"/>
        </w:rPr>
        <w:t xml:space="preserve">caso </w:t>
      </w:r>
      <w:r w:rsidRPr="00F5201F">
        <w:rPr>
          <w:rFonts w:ascii="Times New Roman" w:hAnsi="Times New Roman" w:cs="Times New Roman"/>
          <w:color w:val="000000" w:themeColor="text1"/>
          <w:lang w:val="pt-PT"/>
        </w:rPr>
        <w:t xml:space="preserve">confirmado, </w:t>
      </w:r>
      <w:r>
        <w:rPr>
          <w:rFonts w:ascii="Times New Roman" w:hAnsi="Times New Roman" w:cs="Times New Roman"/>
          <w:color w:val="000000" w:themeColor="text1"/>
          <w:lang w:val="pt-PT"/>
        </w:rPr>
        <w:t>do sexo masculino,</w:t>
      </w:r>
      <w:r w:rsidRPr="00F5201F">
        <w:rPr>
          <w:rFonts w:ascii="Times New Roman" w:hAnsi="Times New Roman" w:cs="Times New Roman"/>
          <w:color w:val="000000" w:themeColor="text1"/>
          <w:lang w:val="pt-PT"/>
        </w:rPr>
        <w:t xml:space="preserve"> de 31 anos de </w:t>
      </w:r>
      <w:r w:rsidRPr="00A76729">
        <w:rPr>
          <w:rFonts w:ascii="Times New Roman" w:hAnsi="Times New Roman" w:cs="Times New Roman"/>
          <w:color w:val="000000" w:themeColor="text1"/>
          <w:lang w:val="pt-PT"/>
        </w:rPr>
        <w:t>idade,</w:t>
      </w:r>
      <w:r w:rsidR="00A76729" w:rsidRPr="00A76729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 xml:space="preserve"> empregado de mesa dum hotel, trabalhador não residente, nacionalidade filipina</w:t>
      </w:r>
      <w:r w:rsidRPr="00A76729">
        <w:rPr>
          <w:rFonts w:ascii="Times New Roman" w:hAnsi="Times New Roman" w:cs="Times New Roman"/>
          <w:color w:val="000000" w:themeColor="text1"/>
          <w:lang w:val="pt-PT"/>
        </w:rPr>
        <w:t xml:space="preserve">. O </w:t>
      </w:r>
      <w:r w:rsidR="0005745E">
        <w:rPr>
          <w:rFonts w:ascii="Times New Roman" w:hAnsi="Times New Roman" w:cs="Times New Roman"/>
          <w:color w:val="000000" w:themeColor="text1"/>
          <w:lang w:val="pt-PT"/>
        </w:rPr>
        <w:t>doente</w:t>
      </w:r>
      <w:r w:rsidRPr="00A76729">
        <w:rPr>
          <w:rFonts w:ascii="Times New Roman" w:hAnsi="Times New Roman" w:cs="Times New Roman"/>
          <w:color w:val="000000" w:themeColor="text1"/>
          <w:lang w:val="pt-PT"/>
        </w:rPr>
        <w:t xml:space="preserve"> </w:t>
      </w:r>
      <w:r w:rsidR="0005745E">
        <w:rPr>
          <w:rFonts w:ascii="Times New Roman" w:hAnsi="Times New Roman" w:cs="Times New Roman"/>
          <w:color w:val="000000" w:themeColor="text1"/>
          <w:lang w:val="pt-PT"/>
        </w:rPr>
        <w:t>esteve em</w:t>
      </w:r>
      <w:r w:rsidRPr="00A76729">
        <w:rPr>
          <w:rFonts w:ascii="Times New Roman" w:hAnsi="Times New Roman" w:cs="Times New Roman"/>
          <w:color w:val="000000" w:themeColor="text1"/>
          <w:lang w:val="pt-PT"/>
        </w:rPr>
        <w:t xml:space="preserve"> Manila </w:t>
      </w:r>
      <w:r w:rsidR="0005745E">
        <w:rPr>
          <w:rFonts w:ascii="Times New Roman" w:hAnsi="Times New Roman" w:cs="Times New Roman"/>
          <w:color w:val="000000" w:themeColor="text1"/>
          <w:lang w:val="pt-PT"/>
        </w:rPr>
        <w:t>entre</w:t>
      </w:r>
      <w:r w:rsidRPr="00A76729">
        <w:rPr>
          <w:rFonts w:ascii="Times New Roman" w:hAnsi="Times New Roman" w:cs="Times New Roman"/>
          <w:color w:val="000000" w:themeColor="text1"/>
          <w:lang w:val="pt-PT"/>
        </w:rPr>
        <w:t xml:space="preserve"> 28 de </w:t>
      </w:r>
      <w:r w:rsidR="00A76729">
        <w:rPr>
          <w:rFonts w:ascii="Times New Roman" w:hAnsi="Times New Roman" w:cs="Times New Roman"/>
          <w:color w:val="000000" w:themeColor="text1"/>
          <w:lang w:val="pt-PT"/>
        </w:rPr>
        <w:t>J</w:t>
      </w:r>
      <w:r w:rsidRPr="00A76729">
        <w:rPr>
          <w:rFonts w:ascii="Times New Roman" w:hAnsi="Times New Roman" w:cs="Times New Roman"/>
          <w:color w:val="000000" w:themeColor="text1"/>
          <w:lang w:val="pt-PT"/>
        </w:rPr>
        <w:t xml:space="preserve">aneiro a 16 de </w:t>
      </w:r>
      <w:r w:rsidR="00A76729">
        <w:rPr>
          <w:rFonts w:ascii="Times New Roman" w:hAnsi="Times New Roman" w:cs="Times New Roman"/>
          <w:color w:val="000000" w:themeColor="text1"/>
          <w:lang w:val="pt-PT"/>
        </w:rPr>
        <w:t>M</w:t>
      </w:r>
      <w:r w:rsidRPr="00A76729">
        <w:rPr>
          <w:rFonts w:ascii="Times New Roman" w:hAnsi="Times New Roman" w:cs="Times New Roman"/>
          <w:color w:val="000000" w:themeColor="text1"/>
          <w:lang w:val="pt-PT"/>
        </w:rPr>
        <w:t>arço,</w:t>
      </w:r>
      <w:r w:rsidRPr="00F5201F">
        <w:rPr>
          <w:rFonts w:ascii="Times New Roman" w:hAnsi="Times New Roman" w:cs="Times New Roman"/>
          <w:color w:val="000000" w:themeColor="text1"/>
          <w:lang w:val="pt-PT"/>
        </w:rPr>
        <w:t xml:space="preserve"> </w:t>
      </w:r>
      <w:r w:rsidR="00A76729">
        <w:rPr>
          <w:rFonts w:ascii="Times New Roman" w:hAnsi="Times New Roman" w:cs="Times New Roman"/>
          <w:color w:val="000000" w:themeColor="text1"/>
          <w:lang w:val="pt-PT"/>
        </w:rPr>
        <w:t>a</w:t>
      </w:r>
      <w:r w:rsidRPr="00F5201F">
        <w:rPr>
          <w:rFonts w:ascii="Times New Roman" w:hAnsi="Times New Roman" w:cs="Times New Roman"/>
          <w:color w:val="000000" w:themeColor="text1"/>
          <w:lang w:val="pt-PT"/>
        </w:rPr>
        <w:t>p</w:t>
      </w:r>
      <w:r w:rsidR="00A76729">
        <w:rPr>
          <w:rFonts w:ascii="Times New Roman" w:hAnsi="Times New Roman" w:cs="Times New Roman"/>
          <w:color w:val="000000" w:themeColor="text1"/>
          <w:lang w:val="pt-PT"/>
        </w:rPr>
        <w:t>anh</w:t>
      </w:r>
      <w:r w:rsidRPr="00F5201F">
        <w:rPr>
          <w:rFonts w:ascii="Times New Roman" w:hAnsi="Times New Roman" w:cs="Times New Roman"/>
          <w:color w:val="000000" w:themeColor="text1"/>
          <w:lang w:val="pt-PT"/>
        </w:rPr>
        <w:t xml:space="preserve">ou um voo de Manila para Hong Kong em 16 de </w:t>
      </w:r>
      <w:r w:rsidR="00A76729">
        <w:rPr>
          <w:rFonts w:ascii="Times New Roman" w:hAnsi="Times New Roman" w:cs="Times New Roman"/>
          <w:color w:val="000000" w:themeColor="text1"/>
          <w:lang w:val="pt-PT"/>
        </w:rPr>
        <w:t>M</w:t>
      </w:r>
      <w:r w:rsidRPr="00F5201F">
        <w:rPr>
          <w:rFonts w:ascii="Times New Roman" w:hAnsi="Times New Roman" w:cs="Times New Roman"/>
          <w:color w:val="000000" w:themeColor="text1"/>
          <w:lang w:val="pt-PT"/>
        </w:rPr>
        <w:t>arço</w:t>
      </w:r>
      <w:r w:rsidR="0005745E">
        <w:rPr>
          <w:rFonts w:ascii="Times New Roman" w:hAnsi="Times New Roman" w:cs="Times New Roman"/>
          <w:color w:val="000000" w:themeColor="text1"/>
          <w:lang w:val="pt-PT"/>
        </w:rPr>
        <w:t xml:space="preserve"> e para regressar a Macau</w:t>
      </w:r>
      <w:r w:rsidRPr="00F5201F">
        <w:rPr>
          <w:rFonts w:ascii="Times New Roman" w:hAnsi="Times New Roman" w:cs="Times New Roman"/>
          <w:color w:val="000000" w:themeColor="text1"/>
          <w:lang w:val="pt-PT"/>
        </w:rPr>
        <w:t xml:space="preserve"> </w:t>
      </w:r>
      <w:r w:rsidR="00A76729">
        <w:rPr>
          <w:rFonts w:ascii="Times New Roman" w:hAnsi="Times New Roman" w:cs="Times New Roman"/>
          <w:color w:val="000000" w:themeColor="text1"/>
          <w:lang w:val="pt-PT"/>
        </w:rPr>
        <w:t>a</w:t>
      </w:r>
      <w:r w:rsidRPr="00F5201F">
        <w:rPr>
          <w:rFonts w:ascii="Times New Roman" w:hAnsi="Times New Roman" w:cs="Times New Roman"/>
          <w:color w:val="000000" w:themeColor="text1"/>
          <w:lang w:val="pt-PT"/>
        </w:rPr>
        <w:t>p</w:t>
      </w:r>
      <w:r w:rsidR="00A76729">
        <w:rPr>
          <w:rFonts w:ascii="Times New Roman" w:hAnsi="Times New Roman" w:cs="Times New Roman"/>
          <w:color w:val="000000" w:themeColor="text1"/>
          <w:lang w:val="pt-PT"/>
        </w:rPr>
        <w:t>anh</w:t>
      </w:r>
      <w:r w:rsidRPr="00F5201F">
        <w:rPr>
          <w:rFonts w:ascii="Times New Roman" w:hAnsi="Times New Roman" w:cs="Times New Roman"/>
          <w:color w:val="000000" w:themeColor="text1"/>
          <w:lang w:val="pt-PT"/>
        </w:rPr>
        <w:t xml:space="preserve">ou </w:t>
      </w:r>
      <w:r w:rsidR="00A76729">
        <w:rPr>
          <w:rFonts w:ascii="Times New Roman" w:hAnsi="Times New Roman" w:cs="Times New Roman"/>
          <w:color w:val="000000" w:themeColor="text1"/>
          <w:lang w:val="pt-PT"/>
        </w:rPr>
        <w:t xml:space="preserve">um </w:t>
      </w:r>
      <w:r w:rsidR="00A76729" w:rsidRPr="00A76729">
        <w:rPr>
          <w:rFonts w:ascii="Times New Roman" w:hAnsi="Times New Roman" w:cs="Times New Roman"/>
          <w:bCs/>
          <w:color w:val="313534"/>
          <w:spacing w:val="2"/>
          <w:shd w:val="clear" w:color="auto" w:fill="FFFFFF"/>
          <w:lang w:val="pt-BR"/>
        </w:rPr>
        <w:t>autocarro de ligação dos postos fronteiriços</w:t>
      </w:r>
      <w:r w:rsidR="00A76729" w:rsidRPr="00A76729">
        <w:rPr>
          <w:rFonts w:ascii="Times New Roman" w:hAnsi="Times New Roman" w:cs="Times New Roman"/>
          <w:bCs/>
          <w:color w:val="000000" w:themeColor="text1"/>
          <w:lang w:val="pt-PT"/>
        </w:rPr>
        <w:t xml:space="preserve"> </w:t>
      </w:r>
      <w:r w:rsidR="00A76729" w:rsidRPr="00A76729">
        <w:rPr>
          <w:rFonts w:ascii="Times New Roman" w:hAnsi="Times New Roman" w:cs="Times New Roman"/>
          <w:bCs/>
          <w:color w:val="313534"/>
          <w:spacing w:val="2"/>
          <w:shd w:val="clear" w:color="auto" w:fill="FFFFFF"/>
          <w:lang w:val="pt-BR"/>
        </w:rPr>
        <w:t>da Ponte Hong Kong-</w:t>
      </w:r>
      <w:proofErr w:type="spellStart"/>
      <w:r w:rsidR="00A76729" w:rsidRPr="00A76729">
        <w:rPr>
          <w:rFonts w:ascii="Times New Roman" w:hAnsi="Times New Roman" w:cs="Times New Roman"/>
          <w:bCs/>
          <w:color w:val="313534"/>
          <w:spacing w:val="2"/>
          <w:shd w:val="clear" w:color="auto" w:fill="FFFFFF"/>
          <w:lang w:val="pt-BR"/>
        </w:rPr>
        <w:t>Zhuhai</w:t>
      </w:r>
      <w:proofErr w:type="spellEnd"/>
      <w:r w:rsidR="00A76729" w:rsidRPr="00A76729">
        <w:rPr>
          <w:rFonts w:ascii="Times New Roman" w:hAnsi="Times New Roman" w:cs="Times New Roman"/>
          <w:bCs/>
          <w:color w:val="313534"/>
          <w:spacing w:val="2"/>
          <w:shd w:val="clear" w:color="auto" w:fill="FFFFFF"/>
          <w:lang w:val="pt-BR"/>
        </w:rPr>
        <w:t>-</w:t>
      </w:r>
      <w:r w:rsidR="0005745E">
        <w:rPr>
          <w:rFonts w:ascii="Times New Roman" w:hAnsi="Times New Roman" w:cs="Times New Roman"/>
          <w:bCs/>
          <w:color w:val="313534"/>
          <w:spacing w:val="2"/>
          <w:shd w:val="clear" w:color="auto" w:fill="FFFFFF"/>
          <w:lang w:val="pt-BR"/>
        </w:rPr>
        <w:t xml:space="preserve">Macau. </w:t>
      </w:r>
      <w:r w:rsidR="0005745E">
        <w:rPr>
          <w:rFonts w:ascii="Times New Roman" w:hAnsi="Times New Roman" w:cs="Times New Roman"/>
          <w:color w:val="000000" w:themeColor="text1"/>
          <w:lang w:val="pt-PT"/>
        </w:rPr>
        <w:t>A</w:t>
      </w:r>
      <w:r w:rsidRPr="00F5201F">
        <w:rPr>
          <w:rFonts w:ascii="Times New Roman" w:hAnsi="Times New Roman" w:cs="Times New Roman"/>
          <w:color w:val="000000" w:themeColor="text1"/>
          <w:lang w:val="pt-PT"/>
        </w:rPr>
        <w:t>p</w:t>
      </w:r>
      <w:r w:rsidR="00226DF6">
        <w:rPr>
          <w:rFonts w:ascii="Times New Roman" w:hAnsi="Times New Roman" w:cs="Times New Roman"/>
          <w:color w:val="000000" w:themeColor="text1"/>
          <w:lang w:val="pt-PT"/>
        </w:rPr>
        <w:t>anh</w:t>
      </w:r>
      <w:r w:rsidRPr="00F5201F">
        <w:rPr>
          <w:rFonts w:ascii="Times New Roman" w:hAnsi="Times New Roman" w:cs="Times New Roman"/>
          <w:color w:val="000000" w:themeColor="text1"/>
          <w:lang w:val="pt-PT"/>
        </w:rPr>
        <w:t xml:space="preserve">ou um táxi </w:t>
      </w:r>
      <w:proofErr w:type="spellStart"/>
      <w:r w:rsidRPr="00F5201F">
        <w:rPr>
          <w:rFonts w:ascii="Times New Roman" w:hAnsi="Times New Roman" w:cs="Times New Roman"/>
          <w:color w:val="000000" w:themeColor="text1"/>
          <w:lang w:val="pt-PT"/>
        </w:rPr>
        <w:t>dire</w:t>
      </w:r>
      <w:r w:rsidR="00226DF6">
        <w:rPr>
          <w:rFonts w:ascii="Times New Roman" w:hAnsi="Times New Roman" w:cs="Times New Roman"/>
          <w:color w:val="000000" w:themeColor="text1"/>
          <w:lang w:val="pt-PT"/>
        </w:rPr>
        <w:t>c</w:t>
      </w:r>
      <w:r w:rsidRPr="00F5201F">
        <w:rPr>
          <w:rFonts w:ascii="Times New Roman" w:hAnsi="Times New Roman" w:cs="Times New Roman"/>
          <w:color w:val="000000" w:themeColor="text1"/>
          <w:lang w:val="pt-PT"/>
        </w:rPr>
        <w:t>tamente</w:t>
      </w:r>
      <w:proofErr w:type="spellEnd"/>
      <w:r w:rsidRPr="00F5201F">
        <w:rPr>
          <w:rFonts w:ascii="Times New Roman" w:hAnsi="Times New Roman" w:cs="Times New Roman"/>
          <w:color w:val="000000" w:themeColor="text1"/>
          <w:lang w:val="pt-PT"/>
        </w:rPr>
        <w:t xml:space="preserve"> para</w:t>
      </w:r>
      <w:r w:rsidR="00226DF6">
        <w:rPr>
          <w:rFonts w:ascii="Times New Roman" w:hAnsi="Times New Roman" w:cs="Times New Roman"/>
          <w:color w:val="000000" w:themeColor="text1"/>
          <w:lang w:val="pt-PT"/>
        </w:rPr>
        <w:t xml:space="preserve"> a</w:t>
      </w:r>
      <w:r w:rsidRPr="00F5201F">
        <w:rPr>
          <w:rFonts w:ascii="Times New Roman" w:hAnsi="Times New Roman" w:cs="Times New Roman"/>
          <w:color w:val="000000" w:themeColor="text1"/>
          <w:lang w:val="pt-PT"/>
        </w:rPr>
        <w:t xml:space="preserve"> sua residência.</w:t>
      </w:r>
      <w:r w:rsidR="00A5197D" w:rsidRPr="00226DF6">
        <w:rPr>
          <w:rFonts w:ascii="Times New Roman" w:hAnsi="Times New Roman" w:cs="Times New Roman"/>
          <w:color w:val="000000" w:themeColor="text1"/>
          <w:lang w:val="pt-PT"/>
        </w:rPr>
        <w:t xml:space="preserve"> </w:t>
      </w:r>
      <w:r w:rsidR="00226DF6" w:rsidRPr="00226DF6">
        <w:rPr>
          <w:rFonts w:ascii="Times New Roman" w:hAnsi="Times New Roman" w:cs="Times New Roman"/>
          <w:color w:val="000000" w:themeColor="text1"/>
          <w:lang w:val="pt-PT"/>
        </w:rPr>
        <w:t>Na noite d</w:t>
      </w:r>
      <w:r w:rsidR="00226DF6">
        <w:rPr>
          <w:rFonts w:ascii="Times New Roman" w:hAnsi="Times New Roman" w:cs="Times New Roman"/>
          <w:color w:val="000000" w:themeColor="text1"/>
          <w:lang w:val="pt-PT"/>
        </w:rPr>
        <w:t>o dia</w:t>
      </w:r>
      <w:r w:rsidR="00226DF6" w:rsidRPr="00226DF6">
        <w:rPr>
          <w:rFonts w:ascii="Times New Roman" w:hAnsi="Times New Roman" w:cs="Times New Roman"/>
          <w:color w:val="000000" w:themeColor="text1"/>
          <w:lang w:val="pt-PT"/>
        </w:rPr>
        <w:t xml:space="preserve"> 17 de </w:t>
      </w:r>
      <w:r w:rsidR="00226DF6">
        <w:rPr>
          <w:rFonts w:ascii="Times New Roman" w:hAnsi="Times New Roman" w:cs="Times New Roman"/>
          <w:color w:val="000000" w:themeColor="text1"/>
          <w:lang w:val="pt-PT"/>
        </w:rPr>
        <w:t>M</w:t>
      </w:r>
      <w:r w:rsidR="00226DF6" w:rsidRPr="00226DF6">
        <w:rPr>
          <w:rFonts w:ascii="Times New Roman" w:hAnsi="Times New Roman" w:cs="Times New Roman"/>
          <w:color w:val="000000" w:themeColor="text1"/>
          <w:lang w:val="pt-PT"/>
        </w:rPr>
        <w:t xml:space="preserve">arço, </w:t>
      </w:r>
      <w:r w:rsidR="00226DF6">
        <w:rPr>
          <w:rFonts w:ascii="Times New Roman" w:hAnsi="Times New Roman" w:cs="Times New Roman"/>
          <w:color w:val="000000" w:themeColor="text1"/>
          <w:lang w:val="pt-PT"/>
        </w:rPr>
        <w:t>recorreu ao H</w:t>
      </w:r>
      <w:r w:rsidR="00226DF6" w:rsidRPr="00226DF6">
        <w:rPr>
          <w:rFonts w:ascii="Times New Roman" w:hAnsi="Times New Roman" w:cs="Times New Roman"/>
          <w:color w:val="000000" w:themeColor="text1"/>
          <w:lang w:val="pt-PT"/>
        </w:rPr>
        <w:t>ospital</w:t>
      </w:r>
      <w:r w:rsidR="00226DF6">
        <w:rPr>
          <w:rFonts w:ascii="Times New Roman" w:hAnsi="Times New Roman" w:cs="Times New Roman"/>
          <w:color w:val="000000" w:themeColor="text1"/>
          <w:lang w:val="pt-PT"/>
        </w:rPr>
        <w:t xml:space="preserve"> Kiang Wu</w:t>
      </w:r>
      <w:r w:rsidR="00226DF6" w:rsidRPr="00226DF6">
        <w:rPr>
          <w:rFonts w:ascii="Times New Roman" w:hAnsi="Times New Roman" w:cs="Times New Roman"/>
          <w:color w:val="000000" w:themeColor="text1"/>
          <w:lang w:val="pt-PT"/>
        </w:rPr>
        <w:t xml:space="preserve"> devido a dor de dente</w:t>
      </w:r>
      <w:r w:rsidR="00226DF6">
        <w:rPr>
          <w:rFonts w:ascii="Times New Roman" w:hAnsi="Times New Roman" w:cs="Times New Roman"/>
          <w:color w:val="000000" w:themeColor="text1"/>
          <w:lang w:val="pt-PT"/>
        </w:rPr>
        <w:t>s</w:t>
      </w:r>
      <w:r w:rsidR="00226DF6" w:rsidRPr="00226DF6">
        <w:rPr>
          <w:rFonts w:ascii="Times New Roman" w:hAnsi="Times New Roman" w:cs="Times New Roman"/>
          <w:color w:val="000000" w:themeColor="text1"/>
          <w:lang w:val="pt-PT"/>
        </w:rPr>
        <w:t xml:space="preserve"> e</w:t>
      </w:r>
      <w:r w:rsidR="00226DF6">
        <w:rPr>
          <w:rFonts w:ascii="Times New Roman" w:hAnsi="Times New Roman" w:cs="Times New Roman"/>
          <w:color w:val="000000" w:themeColor="text1"/>
          <w:lang w:val="pt-PT"/>
        </w:rPr>
        <w:t xml:space="preserve"> c</w:t>
      </w:r>
      <w:r w:rsidR="00226DF6" w:rsidRPr="00226DF6">
        <w:rPr>
          <w:rFonts w:ascii="Times New Roman" w:hAnsi="Times New Roman" w:cs="Times New Roman"/>
          <w:color w:val="000000" w:themeColor="text1"/>
          <w:lang w:val="pt-PT"/>
        </w:rPr>
        <w:t>omichão na pele.</w:t>
      </w:r>
      <w:r w:rsidR="00226DF6">
        <w:rPr>
          <w:rFonts w:ascii="Times New Roman" w:hAnsi="Times New Roman" w:cs="Times New Roman"/>
          <w:color w:val="000000" w:themeColor="text1"/>
          <w:lang w:val="pt-PT"/>
        </w:rPr>
        <w:t xml:space="preserve"> A temperatura corporal dele foi </w:t>
      </w:r>
      <w:r w:rsidR="00226DF6" w:rsidRPr="00226DF6">
        <w:rPr>
          <w:rFonts w:ascii="Times New Roman" w:hAnsi="Times New Roman" w:cs="Times New Roman"/>
          <w:color w:val="000000" w:themeColor="text1"/>
          <w:lang w:val="pt-PT"/>
        </w:rPr>
        <w:t>37</w:t>
      </w:r>
      <w:r w:rsidR="00226DF6">
        <w:rPr>
          <w:rFonts w:ascii="Times New Roman" w:hAnsi="Times New Roman" w:cs="Times New Roman"/>
          <w:color w:val="000000" w:themeColor="text1"/>
          <w:lang w:val="pt-PT"/>
        </w:rPr>
        <w:t>,</w:t>
      </w:r>
      <w:r w:rsidR="00226DF6" w:rsidRPr="00226DF6">
        <w:rPr>
          <w:rFonts w:ascii="Times New Roman" w:hAnsi="Times New Roman" w:cs="Times New Roman"/>
          <w:color w:val="000000" w:themeColor="text1"/>
          <w:lang w:val="pt-PT"/>
        </w:rPr>
        <w:t>3</w:t>
      </w:r>
      <w:r w:rsidR="00226DF6">
        <w:rPr>
          <w:rFonts w:ascii="Times New Roman" w:hAnsi="Times New Roman" w:cs="Times New Roman"/>
          <w:color w:val="000000" w:themeColor="text1"/>
          <w:vertAlign w:val="superscript"/>
          <w:lang w:val="pt-PT"/>
        </w:rPr>
        <w:t>o</w:t>
      </w:r>
      <w:r w:rsidR="00226DF6" w:rsidRPr="00226DF6">
        <w:rPr>
          <w:rFonts w:ascii="Times New Roman" w:hAnsi="Times New Roman" w:cs="Times New Roman"/>
          <w:color w:val="000000" w:themeColor="text1"/>
          <w:lang w:val="pt-PT"/>
        </w:rPr>
        <w:t>C</w:t>
      </w:r>
      <w:r w:rsidR="00226DF6">
        <w:rPr>
          <w:rFonts w:ascii="Times New Roman" w:hAnsi="Times New Roman" w:cs="Times New Roman"/>
          <w:color w:val="000000" w:themeColor="text1"/>
          <w:lang w:val="pt-PT"/>
        </w:rPr>
        <w:t xml:space="preserve">. Foi realizado o teste </w:t>
      </w:r>
      <w:r w:rsidR="00226DF6" w:rsidRPr="00226DF6">
        <w:rPr>
          <w:rFonts w:ascii="Times New Roman" w:hAnsi="Times New Roman" w:cs="Times New Roman"/>
          <w:color w:val="000000" w:themeColor="text1"/>
          <w:lang w:val="pt-PT"/>
        </w:rPr>
        <w:t>de ácido nucleico do vírus nasofaríngeo</w:t>
      </w:r>
      <w:r w:rsidR="00A5197D">
        <w:rPr>
          <w:rFonts w:ascii="Times New Roman" w:hAnsi="Times New Roman" w:cs="Times New Roman"/>
          <w:color w:val="000000" w:themeColor="text1"/>
          <w:lang w:val="pt-PT"/>
        </w:rPr>
        <w:t xml:space="preserve"> e o resultado </w:t>
      </w:r>
      <w:r w:rsidR="00226DF6" w:rsidRPr="00226DF6">
        <w:rPr>
          <w:rFonts w:ascii="Times New Roman" w:hAnsi="Times New Roman" w:cs="Times New Roman"/>
          <w:color w:val="000000" w:themeColor="text1"/>
          <w:lang w:val="pt-PT"/>
        </w:rPr>
        <w:t>do teste de ácido nucleico do vírus foi positivo e foi</w:t>
      </w:r>
      <w:r w:rsidR="00226DF6">
        <w:rPr>
          <w:rFonts w:ascii="Times New Roman" w:hAnsi="Times New Roman" w:cs="Times New Roman"/>
          <w:color w:val="000000" w:themeColor="text1"/>
          <w:lang w:val="pt-PT"/>
        </w:rPr>
        <w:t xml:space="preserve"> encaminhado</w:t>
      </w:r>
      <w:r w:rsidR="00226DF6" w:rsidRPr="00226DF6">
        <w:rPr>
          <w:rFonts w:ascii="Times New Roman" w:hAnsi="Times New Roman" w:cs="Times New Roman"/>
          <w:color w:val="000000" w:themeColor="text1"/>
          <w:lang w:val="pt-PT"/>
        </w:rPr>
        <w:t xml:space="preserve"> para o </w:t>
      </w:r>
      <w:r w:rsidR="00226DF6" w:rsidRPr="00D02DFD">
        <w:rPr>
          <w:rFonts w:ascii="Times New Roman" w:hAnsi="Times New Roman" w:cs="Times New Roman"/>
          <w:szCs w:val="24"/>
          <w:lang w:val="pt-PT"/>
        </w:rPr>
        <w:t>Centro Hospitalar Conde de São Januário</w:t>
      </w:r>
      <w:r w:rsidR="00226DF6" w:rsidRPr="00226DF6">
        <w:rPr>
          <w:rFonts w:ascii="Times New Roman" w:hAnsi="Times New Roman" w:cs="Times New Roman"/>
          <w:color w:val="000000" w:themeColor="text1"/>
          <w:lang w:val="pt-PT"/>
        </w:rPr>
        <w:t xml:space="preserve"> em 18 de </w:t>
      </w:r>
      <w:r w:rsidR="00226DF6">
        <w:rPr>
          <w:rFonts w:ascii="Times New Roman" w:hAnsi="Times New Roman" w:cs="Times New Roman"/>
          <w:color w:val="000000" w:themeColor="text1"/>
          <w:lang w:val="pt-PT"/>
        </w:rPr>
        <w:t>M</w:t>
      </w:r>
      <w:r w:rsidR="00226DF6" w:rsidRPr="00226DF6">
        <w:rPr>
          <w:rFonts w:ascii="Times New Roman" w:hAnsi="Times New Roman" w:cs="Times New Roman"/>
          <w:color w:val="000000" w:themeColor="text1"/>
          <w:lang w:val="pt-PT"/>
        </w:rPr>
        <w:t>arço</w:t>
      </w:r>
      <w:r w:rsidR="0005745E">
        <w:rPr>
          <w:rFonts w:ascii="Times New Roman" w:hAnsi="Times New Roman" w:cs="Times New Roman"/>
          <w:color w:val="000000" w:themeColor="text1"/>
          <w:lang w:val="pt-PT"/>
        </w:rPr>
        <w:t xml:space="preserve"> e</w:t>
      </w:r>
      <w:r w:rsidR="00226DF6" w:rsidRPr="00226DF6">
        <w:rPr>
          <w:rFonts w:ascii="Times New Roman" w:hAnsi="Times New Roman" w:cs="Times New Roman"/>
          <w:color w:val="000000" w:themeColor="text1"/>
          <w:lang w:val="pt-PT"/>
        </w:rPr>
        <w:t xml:space="preserve"> </w:t>
      </w:r>
      <w:r w:rsidR="0005745E">
        <w:rPr>
          <w:rFonts w:ascii="Times New Roman" w:hAnsi="Times New Roman" w:cs="Times New Roman"/>
          <w:color w:val="000000" w:themeColor="text1"/>
          <w:lang w:val="pt-PT"/>
        </w:rPr>
        <w:t>d</w:t>
      </w:r>
      <w:r w:rsidR="0005745E" w:rsidRPr="00226DF6">
        <w:rPr>
          <w:rFonts w:ascii="Times New Roman" w:hAnsi="Times New Roman" w:cs="Times New Roman"/>
          <w:color w:val="000000" w:themeColor="text1"/>
          <w:lang w:val="pt-PT"/>
        </w:rPr>
        <w:t>iagnostic</w:t>
      </w:r>
      <w:r w:rsidR="0005745E">
        <w:rPr>
          <w:rFonts w:ascii="Times New Roman" w:hAnsi="Times New Roman" w:cs="Times New Roman"/>
          <w:color w:val="000000" w:themeColor="text1"/>
          <w:lang w:val="pt-PT"/>
        </w:rPr>
        <w:t>ado</w:t>
      </w:r>
      <w:r w:rsidR="00226DF6">
        <w:rPr>
          <w:rFonts w:ascii="Times New Roman" w:hAnsi="Times New Roman" w:cs="Times New Roman"/>
          <w:color w:val="000000" w:themeColor="text1"/>
          <w:lang w:val="pt-PT"/>
        </w:rPr>
        <w:t xml:space="preserve"> como o caso</w:t>
      </w:r>
      <w:r w:rsidR="00226DF6" w:rsidRPr="00226DF6">
        <w:rPr>
          <w:rFonts w:ascii="Times New Roman" w:hAnsi="Times New Roman" w:cs="Times New Roman"/>
          <w:color w:val="000000" w:themeColor="text1"/>
          <w:lang w:val="pt-PT"/>
        </w:rPr>
        <w:t xml:space="preserve"> de pneumonia</w:t>
      </w:r>
      <w:r w:rsidR="00226DF6">
        <w:rPr>
          <w:rFonts w:ascii="Times New Roman" w:hAnsi="Times New Roman" w:cs="Times New Roman"/>
          <w:color w:val="000000" w:themeColor="text1"/>
          <w:lang w:val="pt-PT"/>
        </w:rPr>
        <w:t xml:space="preserve"> causada pelo novo tipo de</w:t>
      </w:r>
      <w:r w:rsidR="00226DF6" w:rsidRPr="00226DF6">
        <w:rPr>
          <w:rFonts w:ascii="Times New Roman" w:hAnsi="Times New Roman" w:cs="Times New Roman"/>
          <w:color w:val="000000" w:themeColor="text1"/>
          <w:lang w:val="pt-PT"/>
        </w:rPr>
        <w:t xml:space="preserve"> coronavírus</w:t>
      </w:r>
      <w:r w:rsidR="00226DF6" w:rsidRPr="00226DF6">
        <w:rPr>
          <w:rFonts w:asciiTheme="minorEastAsia" w:hAnsiTheme="minorEastAsia" w:cs="Times New Roman"/>
          <w:color w:val="000000" w:themeColor="text1"/>
          <w:lang w:val="pt-PT"/>
        </w:rPr>
        <w:t>.</w:t>
      </w:r>
      <w:r w:rsidR="00A5197D" w:rsidRPr="00A5197D">
        <w:rPr>
          <w:rFonts w:ascii="Times New Roman" w:hAnsi="Times New Roman" w:cs="Times New Roman"/>
          <w:color w:val="000000" w:themeColor="text1"/>
          <w:lang w:val="pt-PT"/>
        </w:rPr>
        <w:t xml:space="preserve"> </w:t>
      </w:r>
      <w:r w:rsidR="00226DF6" w:rsidRPr="0005745E">
        <w:rPr>
          <w:rFonts w:ascii="Times New Roman" w:hAnsi="Times New Roman" w:cs="Times New Roman"/>
          <w:color w:val="000000" w:themeColor="text1"/>
          <w:lang w:val="pt-BR"/>
        </w:rPr>
        <w:t xml:space="preserve">O </w:t>
      </w:r>
      <w:r w:rsidR="0005745E">
        <w:rPr>
          <w:rFonts w:ascii="Times New Roman" w:hAnsi="Times New Roman" w:cs="Times New Roman"/>
          <w:color w:val="000000" w:themeColor="text1"/>
          <w:lang w:val="pt-BR"/>
        </w:rPr>
        <w:t>doente</w:t>
      </w:r>
      <w:r w:rsidR="00226DF6" w:rsidRPr="0005745E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r w:rsidR="0005745E">
        <w:rPr>
          <w:rFonts w:ascii="Times New Roman" w:hAnsi="Times New Roman" w:cs="Times New Roman"/>
          <w:color w:val="000000" w:themeColor="text1"/>
          <w:lang w:val="pt-BR"/>
        </w:rPr>
        <w:t>esteve</w:t>
      </w:r>
      <w:r w:rsidR="00226DF6" w:rsidRPr="0005745E">
        <w:rPr>
          <w:rFonts w:ascii="Times New Roman" w:hAnsi="Times New Roman" w:cs="Times New Roman"/>
          <w:color w:val="000000" w:themeColor="text1"/>
          <w:lang w:val="pt-BR"/>
        </w:rPr>
        <w:t xml:space="preserve"> hospitalizado por 26 dias. </w:t>
      </w:r>
      <w:r w:rsidR="00226DF6" w:rsidRPr="001A3062">
        <w:rPr>
          <w:rFonts w:ascii="Times New Roman" w:hAnsi="Times New Roman" w:cs="Times New Roman"/>
          <w:color w:val="000000" w:themeColor="text1"/>
          <w:lang w:val="pt-PT"/>
        </w:rPr>
        <w:t>O exame de T</w:t>
      </w:r>
      <w:r w:rsidR="001A3062" w:rsidRPr="001A3062">
        <w:rPr>
          <w:rFonts w:ascii="Times New Roman" w:hAnsi="Times New Roman" w:cs="Times New Roman"/>
          <w:color w:val="000000" w:themeColor="text1"/>
          <w:lang w:val="pt-PT"/>
        </w:rPr>
        <w:t>A</w:t>
      </w:r>
      <w:r w:rsidR="00226DF6" w:rsidRPr="001A3062">
        <w:rPr>
          <w:rFonts w:ascii="Times New Roman" w:hAnsi="Times New Roman" w:cs="Times New Roman"/>
          <w:color w:val="000000" w:themeColor="text1"/>
          <w:lang w:val="pt-PT"/>
        </w:rPr>
        <w:t xml:space="preserve">C de tórax não mostrou </w:t>
      </w:r>
      <w:r w:rsidR="001A3062" w:rsidRPr="001A3062">
        <w:rPr>
          <w:rFonts w:ascii="Times New Roman" w:hAnsi="Times New Roman" w:cs="Times New Roman"/>
          <w:color w:val="000000" w:themeColor="text1"/>
          <w:lang w:val="pt-PT"/>
        </w:rPr>
        <w:t xml:space="preserve">a </w:t>
      </w:r>
      <w:r w:rsidR="00226DF6" w:rsidRPr="001A3062">
        <w:rPr>
          <w:rFonts w:ascii="Times New Roman" w:hAnsi="Times New Roman" w:cs="Times New Roman"/>
          <w:color w:val="000000" w:themeColor="text1"/>
          <w:lang w:val="pt-PT"/>
        </w:rPr>
        <w:t>pneumonia.</w:t>
      </w:r>
      <w:r w:rsidR="001A3062" w:rsidRPr="001A3062">
        <w:rPr>
          <w:rFonts w:ascii="Times New Roman" w:hAnsi="Times New Roman" w:cs="Times New Roman"/>
          <w:color w:val="000000" w:themeColor="text1"/>
          <w:lang w:val="pt-PT"/>
        </w:rPr>
        <w:t xml:space="preserve"> </w:t>
      </w:r>
      <w:bookmarkStart w:id="4" w:name="_Hlk33093105"/>
      <w:r w:rsidR="001A3062" w:rsidRPr="00D02DFD">
        <w:rPr>
          <w:rFonts w:ascii="Times New Roman" w:eastAsiaTheme="majorEastAsia" w:hAnsi="Times New Roman" w:cs="Times New Roman"/>
          <w:color w:val="000000" w:themeColor="text1"/>
          <w:szCs w:val="24"/>
          <w:lang w:val="pt-PT"/>
        </w:rPr>
        <w:t>Ap</w:t>
      </w:r>
      <w:bookmarkStart w:id="5" w:name="_Hlk37273769"/>
      <w:r w:rsidR="001A3062" w:rsidRPr="00D02DFD">
        <w:rPr>
          <w:rFonts w:ascii="Times New Roman" w:eastAsiaTheme="majorEastAsia" w:hAnsi="Times New Roman" w:cs="Times New Roman"/>
          <w:color w:val="000000" w:themeColor="text1"/>
          <w:szCs w:val="24"/>
          <w:lang w:val="pt-PT"/>
        </w:rPr>
        <w:t>ó</w:t>
      </w:r>
      <w:bookmarkEnd w:id="5"/>
      <w:r w:rsidR="001A3062" w:rsidRPr="00D02DFD">
        <w:rPr>
          <w:rFonts w:ascii="Times New Roman" w:eastAsiaTheme="majorEastAsia" w:hAnsi="Times New Roman" w:cs="Times New Roman"/>
          <w:color w:val="000000" w:themeColor="text1"/>
          <w:szCs w:val="24"/>
          <w:lang w:val="pt-PT"/>
        </w:rPr>
        <w:t>s</w:t>
      </w:r>
      <w:bookmarkEnd w:id="4"/>
      <w:r w:rsidR="001A3062">
        <w:rPr>
          <w:rFonts w:ascii="Times New Roman" w:eastAsiaTheme="majorEastAsia" w:hAnsi="Times New Roman" w:cs="Times New Roman"/>
          <w:color w:val="000000" w:themeColor="text1"/>
          <w:szCs w:val="24"/>
          <w:lang w:val="pt-PT"/>
        </w:rPr>
        <w:t xml:space="preserve"> o</w:t>
      </w:r>
      <w:r w:rsidR="00226DF6" w:rsidRPr="001A3062">
        <w:rPr>
          <w:rFonts w:ascii="Times New Roman" w:hAnsi="Times New Roman" w:cs="Times New Roman"/>
          <w:color w:val="000000" w:themeColor="text1"/>
          <w:lang w:val="pt-PT"/>
        </w:rPr>
        <w:t xml:space="preserve"> tratamento antiviral e sintomático, o </w:t>
      </w:r>
      <w:r w:rsidR="001A3062">
        <w:rPr>
          <w:rFonts w:ascii="Times New Roman" w:hAnsi="Times New Roman" w:cs="Times New Roman"/>
          <w:color w:val="000000" w:themeColor="text1"/>
          <w:lang w:val="pt-PT"/>
        </w:rPr>
        <w:t>estado</w:t>
      </w:r>
      <w:r w:rsidR="00226DF6" w:rsidRPr="001A3062">
        <w:rPr>
          <w:rFonts w:ascii="Times New Roman" w:hAnsi="Times New Roman" w:cs="Times New Roman"/>
          <w:color w:val="000000" w:themeColor="text1"/>
          <w:lang w:val="pt-PT"/>
        </w:rPr>
        <w:t xml:space="preserve"> clínico do </w:t>
      </w:r>
      <w:r w:rsidR="0005745E">
        <w:rPr>
          <w:rFonts w:ascii="Times New Roman" w:hAnsi="Times New Roman" w:cs="Times New Roman"/>
          <w:color w:val="000000" w:themeColor="text1"/>
          <w:lang w:val="pt-PT"/>
        </w:rPr>
        <w:t>doente</w:t>
      </w:r>
      <w:r w:rsidR="00226DF6" w:rsidRPr="001A3062">
        <w:rPr>
          <w:rFonts w:ascii="Times New Roman" w:hAnsi="Times New Roman" w:cs="Times New Roman"/>
          <w:color w:val="000000" w:themeColor="text1"/>
          <w:lang w:val="pt-PT"/>
        </w:rPr>
        <w:t xml:space="preserve"> é </w:t>
      </w:r>
      <w:r w:rsidR="001A3062">
        <w:rPr>
          <w:rFonts w:ascii="Times New Roman" w:hAnsi="Times New Roman" w:cs="Times New Roman"/>
          <w:color w:val="000000" w:themeColor="text1"/>
          <w:lang w:val="pt-PT"/>
        </w:rPr>
        <w:t xml:space="preserve">considerado </w:t>
      </w:r>
      <w:r w:rsidR="00226DF6" w:rsidRPr="001A3062">
        <w:rPr>
          <w:rFonts w:ascii="Times New Roman" w:hAnsi="Times New Roman" w:cs="Times New Roman"/>
          <w:color w:val="000000" w:themeColor="text1"/>
          <w:lang w:val="pt-PT"/>
        </w:rPr>
        <w:t xml:space="preserve">estável, sem febre, </w:t>
      </w:r>
      <w:r w:rsidR="001A3062">
        <w:rPr>
          <w:rFonts w:ascii="Times New Roman" w:hAnsi="Times New Roman" w:cs="Times New Roman"/>
          <w:color w:val="000000" w:themeColor="text1"/>
          <w:lang w:val="pt-PT"/>
        </w:rPr>
        <w:t>n</w:t>
      </w:r>
      <w:r w:rsidR="00226DF6" w:rsidRPr="001A3062">
        <w:rPr>
          <w:rFonts w:ascii="Times New Roman" w:hAnsi="Times New Roman" w:cs="Times New Roman"/>
          <w:color w:val="000000" w:themeColor="text1"/>
          <w:lang w:val="pt-PT"/>
        </w:rPr>
        <w:t xml:space="preserve">em sintomas </w:t>
      </w:r>
      <w:r w:rsidR="001A3062">
        <w:rPr>
          <w:rFonts w:ascii="Times New Roman" w:hAnsi="Times New Roman" w:cs="Times New Roman"/>
          <w:color w:val="000000" w:themeColor="text1"/>
          <w:lang w:val="pt-PT"/>
        </w:rPr>
        <w:t xml:space="preserve">do tracto </w:t>
      </w:r>
      <w:r w:rsidR="00226DF6" w:rsidRPr="001A3062">
        <w:rPr>
          <w:rFonts w:ascii="Times New Roman" w:hAnsi="Times New Roman" w:cs="Times New Roman"/>
          <w:color w:val="000000" w:themeColor="text1"/>
          <w:lang w:val="pt-PT"/>
        </w:rPr>
        <w:t>respiratório e a imag</w:t>
      </w:r>
      <w:r w:rsidR="001A3062">
        <w:rPr>
          <w:rFonts w:ascii="Times New Roman" w:hAnsi="Times New Roman" w:cs="Times New Roman"/>
          <w:color w:val="000000" w:themeColor="text1"/>
          <w:lang w:val="pt-PT"/>
        </w:rPr>
        <w:t>iologia</w:t>
      </w:r>
      <w:r w:rsidR="00226DF6" w:rsidRPr="001A3062">
        <w:rPr>
          <w:rFonts w:ascii="Times New Roman" w:hAnsi="Times New Roman" w:cs="Times New Roman"/>
          <w:color w:val="000000" w:themeColor="text1"/>
          <w:lang w:val="pt-PT"/>
        </w:rPr>
        <w:t xml:space="preserve"> do tórax não mostr</w:t>
      </w:r>
      <w:r w:rsidR="001A3062">
        <w:rPr>
          <w:rFonts w:ascii="Times New Roman" w:hAnsi="Times New Roman" w:cs="Times New Roman"/>
          <w:color w:val="000000" w:themeColor="text1"/>
          <w:lang w:val="pt-PT"/>
        </w:rPr>
        <w:t>ou a</w:t>
      </w:r>
      <w:r w:rsidR="00226DF6" w:rsidRPr="001A3062">
        <w:rPr>
          <w:rFonts w:ascii="Times New Roman" w:hAnsi="Times New Roman" w:cs="Times New Roman"/>
          <w:color w:val="000000" w:themeColor="text1"/>
          <w:lang w:val="pt-PT"/>
        </w:rPr>
        <w:t xml:space="preserve"> pneumonia</w:t>
      </w:r>
      <w:bookmarkStart w:id="6" w:name="_Hlk37612498"/>
      <w:r w:rsidR="00A5197D">
        <w:rPr>
          <w:rFonts w:ascii="Times New Roman" w:hAnsi="Times New Roman" w:cs="Times New Roman"/>
          <w:color w:val="000000" w:themeColor="text1"/>
          <w:lang w:val="pt-PT"/>
        </w:rPr>
        <w:t>.</w:t>
      </w:r>
      <w:bookmarkEnd w:id="6"/>
      <w:r w:rsidR="00A5197D">
        <w:rPr>
          <w:rFonts w:ascii="Times New Roman" w:hAnsi="Times New Roman" w:cs="Times New Roman"/>
          <w:color w:val="000000" w:themeColor="text1"/>
          <w:lang w:val="pt-PT"/>
        </w:rPr>
        <w:t xml:space="preserve"> </w:t>
      </w:r>
      <w:r w:rsidR="00A5197D" w:rsidRPr="00A5197D">
        <w:rPr>
          <w:rFonts w:ascii="Times New Roman" w:hAnsi="Times New Roman" w:cs="Times New Roman"/>
          <w:color w:val="000000" w:themeColor="text1"/>
          <w:lang w:val="pt-PT"/>
        </w:rPr>
        <w:t>O</w:t>
      </w:r>
      <w:r w:rsidR="001A3062" w:rsidRPr="00A5197D">
        <w:rPr>
          <w:rFonts w:ascii="Times New Roman" w:hAnsi="Times New Roman" w:cs="Times New Roman"/>
          <w:color w:val="000000" w:themeColor="text1"/>
          <w:lang w:val="pt-PT"/>
        </w:rPr>
        <w:t>s resultado</w:t>
      </w:r>
      <w:r w:rsidR="001A3062">
        <w:rPr>
          <w:rFonts w:ascii="Times New Roman" w:hAnsi="Times New Roman" w:cs="Times New Roman"/>
          <w:color w:val="000000" w:themeColor="text1"/>
          <w:lang w:val="pt-PT"/>
        </w:rPr>
        <w:t>s dos dois</w:t>
      </w:r>
      <w:r w:rsidR="001A3062" w:rsidRPr="001A3062">
        <w:rPr>
          <w:rFonts w:ascii="Times New Roman" w:hAnsi="Times New Roman" w:cs="Times New Roman"/>
          <w:color w:val="000000" w:themeColor="text1"/>
          <w:lang w:val="pt-PT"/>
        </w:rPr>
        <w:t xml:space="preserve"> teste</w:t>
      </w:r>
      <w:r w:rsidR="001A3062">
        <w:rPr>
          <w:rFonts w:ascii="Times New Roman" w:hAnsi="Times New Roman" w:cs="Times New Roman"/>
          <w:color w:val="000000" w:themeColor="text1"/>
          <w:lang w:val="pt-PT"/>
        </w:rPr>
        <w:t>s</w:t>
      </w:r>
      <w:r w:rsidR="001A3062" w:rsidRPr="001A3062">
        <w:rPr>
          <w:rFonts w:ascii="Times New Roman" w:hAnsi="Times New Roman" w:cs="Times New Roman"/>
          <w:color w:val="000000" w:themeColor="text1"/>
          <w:lang w:val="pt-PT"/>
        </w:rPr>
        <w:t xml:space="preserve"> de ácido nucleico do vírus d</w:t>
      </w:r>
      <w:r w:rsidR="001A3062">
        <w:rPr>
          <w:rFonts w:ascii="Times New Roman" w:hAnsi="Times New Roman" w:cs="Times New Roman"/>
          <w:color w:val="000000" w:themeColor="text1"/>
          <w:lang w:val="pt-PT"/>
        </w:rPr>
        <w:t>a</w:t>
      </w:r>
      <w:r w:rsidR="001A3062" w:rsidRPr="001A3062">
        <w:rPr>
          <w:rFonts w:ascii="Times New Roman" w:hAnsi="Times New Roman" w:cs="Times New Roman"/>
          <w:color w:val="000000" w:themeColor="text1"/>
          <w:lang w:val="pt-PT"/>
        </w:rPr>
        <w:t xml:space="preserve"> </w:t>
      </w:r>
      <w:r w:rsidR="001A3062" w:rsidRPr="001A3062">
        <w:rPr>
          <w:rFonts w:ascii="Times New Roman" w:hAnsi="Times New Roman" w:cs="Times New Roman"/>
          <w:color w:val="313534"/>
          <w:spacing w:val="2"/>
          <w:shd w:val="clear" w:color="auto" w:fill="FFFFFF"/>
          <w:lang w:val="pt-PT"/>
        </w:rPr>
        <w:t>zaragatoa nasofaríngea</w:t>
      </w:r>
      <w:r w:rsidR="001A3062" w:rsidRPr="001A3062">
        <w:rPr>
          <w:rFonts w:ascii="Times New Roman" w:hAnsi="Times New Roman" w:cs="Times New Roman"/>
          <w:color w:val="000000" w:themeColor="text1"/>
          <w:lang w:val="pt-PT"/>
        </w:rPr>
        <w:t xml:space="preserve"> fo</w:t>
      </w:r>
      <w:r w:rsidR="001A3062">
        <w:rPr>
          <w:rFonts w:ascii="Times New Roman" w:hAnsi="Times New Roman" w:cs="Times New Roman"/>
          <w:color w:val="000000" w:themeColor="text1"/>
          <w:lang w:val="pt-PT"/>
        </w:rPr>
        <w:t>ram</w:t>
      </w:r>
      <w:r w:rsidR="001A3062" w:rsidRPr="001A3062">
        <w:rPr>
          <w:rFonts w:ascii="Times New Roman" w:hAnsi="Times New Roman" w:cs="Times New Roman"/>
          <w:color w:val="000000" w:themeColor="text1"/>
          <w:lang w:val="pt-PT"/>
        </w:rPr>
        <w:t xml:space="preserve"> negativo</w:t>
      </w:r>
      <w:r w:rsidR="001A3062">
        <w:rPr>
          <w:rFonts w:ascii="Times New Roman" w:hAnsi="Times New Roman" w:cs="Times New Roman"/>
          <w:color w:val="000000" w:themeColor="text1"/>
          <w:lang w:val="pt-PT"/>
        </w:rPr>
        <w:t>s</w:t>
      </w:r>
      <w:r w:rsidR="001A3062" w:rsidRPr="001A3062">
        <w:rPr>
          <w:rFonts w:ascii="Times New Roman" w:hAnsi="Times New Roman" w:cs="Times New Roman"/>
          <w:color w:val="000000" w:themeColor="text1"/>
          <w:lang w:val="pt-PT"/>
        </w:rPr>
        <w:t xml:space="preserve"> nos dias 9 e 11 de </w:t>
      </w:r>
      <w:r w:rsidR="001A3062">
        <w:rPr>
          <w:rFonts w:ascii="Times New Roman" w:hAnsi="Times New Roman" w:cs="Times New Roman"/>
          <w:color w:val="000000" w:themeColor="text1"/>
          <w:lang w:val="pt-PT"/>
        </w:rPr>
        <w:t>A</w:t>
      </w:r>
      <w:r w:rsidR="001A3062" w:rsidRPr="001A3062">
        <w:rPr>
          <w:rFonts w:ascii="Times New Roman" w:hAnsi="Times New Roman" w:cs="Times New Roman"/>
          <w:color w:val="000000" w:themeColor="text1"/>
          <w:lang w:val="pt-PT"/>
        </w:rPr>
        <w:t>bril</w:t>
      </w:r>
      <w:r w:rsidR="001A3062">
        <w:rPr>
          <w:rFonts w:ascii="Times New Roman" w:hAnsi="Times New Roman" w:cs="Times New Roman"/>
          <w:color w:val="000000" w:themeColor="text1"/>
          <w:lang w:val="pt-PT"/>
        </w:rPr>
        <w:t xml:space="preserve"> resptectivamente</w:t>
      </w:r>
      <w:r w:rsidR="00A5197D">
        <w:rPr>
          <w:rFonts w:ascii="Times New Roman" w:hAnsi="Times New Roman" w:cs="Times New Roman"/>
          <w:color w:val="000000" w:themeColor="text1"/>
          <w:lang w:val="pt-PT"/>
        </w:rPr>
        <w:t>.</w:t>
      </w:r>
      <w:r w:rsidR="001A3062">
        <w:rPr>
          <w:rFonts w:ascii="Times New Roman" w:hAnsi="Times New Roman" w:cs="Times New Roman"/>
          <w:color w:val="000000" w:themeColor="text1"/>
          <w:lang w:val="pt-PT"/>
        </w:rPr>
        <w:t xml:space="preserve"> </w:t>
      </w:r>
      <w:r w:rsidR="00A5197D" w:rsidRPr="00A5197D">
        <w:rPr>
          <w:rFonts w:ascii="Times New Roman" w:hAnsi="Times New Roman" w:cs="Times New Roman"/>
          <w:color w:val="313534"/>
          <w:spacing w:val="2"/>
          <w:szCs w:val="24"/>
          <w:shd w:val="clear" w:color="auto" w:fill="FFFFFF"/>
          <w:lang w:val="pt-PT"/>
        </w:rPr>
        <w:t>Tudo isto corresponde</w:t>
      </w:r>
      <w:r w:rsidR="001743AD">
        <w:rPr>
          <w:rFonts w:ascii="Times New Roman" w:hAnsi="Times New Roman" w:cs="Times New Roman"/>
          <w:color w:val="313534"/>
          <w:spacing w:val="2"/>
          <w:szCs w:val="24"/>
          <w:shd w:val="clear" w:color="auto" w:fill="FFFFFF"/>
          <w:lang w:val="pt-PT"/>
        </w:rPr>
        <w:t>u</w:t>
      </w:r>
      <w:r w:rsidR="00A5197D" w:rsidRPr="00A5197D">
        <w:rPr>
          <w:rFonts w:ascii="Times New Roman" w:hAnsi="Times New Roman" w:cs="Times New Roman"/>
          <w:color w:val="313534"/>
          <w:spacing w:val="2"/>
          <w:szCs w:val="24"/>
          <w:shd w:val="clear" w:color="auto" w:fill="FFFFFF"/>
          <w:lang w:val="pt-PT"/>
        </w:rPr>
        <w:t xml:space="preserve"> aos padrões de alta hospitalar</w:t>
      </w:r>
      <w:r w:rsidR="00A5197D">
        <w:rPr>
          <w:rFonts w:ascii="Times New Roman" w:hAnsi="Times New Roman" w:cs="Times New Roman"/>
          <w:color w:val="313534"/>
          <w:spacing w:val="2"/>
          <w:szCs w:val="24"/>
          <w:shd w:val="clear" w:color="auto" w:fill="FFFFFF"/>
          <w:lang w:val="pt-PT"/>
        </w:rPr>
        <w:t>.</w:t>
      </w:r>
      <w:r w:rsidR="001A3062" w:rsidRPr="001A3062">
        <w:rPr>
          <w:rFonts w:ascii="Times New Roman" w:hAnsi="Times New Roman" w:cs="Times New Roman"/>
          <w:color w:val="000000" w:themeColor="text1"/>
          <w:lang w:val="pt-PT"/>
        </w:rPr>
        <w:t xml:space="preserve"> O custo do tratamento é de cerca de 18.000 patacas.</w:t>
      </w:r>
    </w:p>
    <w:p w14:paraId="30EBB2AF" w14:textId="6724F7C2" w:rsidR="00B5522E" w:rsidRPr="00B3009C" w:rsidRDefault="0005745E" w:rsidP="0005745E">
      <w:pPr>
        <w:spacing w:beforeLines="50" w:before="180" w:line="400" w:lineRule="exact"/>
        <w:jc w:val="both"/>
        <w:rPr>
          <w:rFonts w:asciiTheme="minorEastAsia" w:hAnsiTheme="minorEastAsia" w:cs="Times New Roman"/>
          <w:color w:val="000000" w:themeColor="text1"/>
          <w:lang w:val="pt-PT"/>
        </w:rPr>
      </w:pPr>
      <w:r w:rsidRPr="00F5201F">
        <w:rPr>
          <w:rFonts w:ascii="Times New Roman" w:hAnsi="Times New Roman" w:cs="Times New Roman"/>
          <w:color w:val="000000" w:themeColor="text1"/>
          <w:lang w:val="pt-PT"/>
        </w:rPr>
        <w:t>O 1</w:t>
      </w:r>
      <w:r>
        <w:rPr>
          <w:rFonts w:ascii="Times New Roman" w:hAnsi="Times New Roman" w:cs="Times New Roman"/>
          <w:color w:val="000000" w:themeColor="text1"/>
          <w:lang w:val="pt-PT"/>
        </w:rPr>
        <w:t>2</w:t>
      </w:r>
      <w:r>
        <w:rPr>
          <w:rFonts w:ascii="Times New Roman" w:hAnsi="Times New Roman" w:cs="Times New Roman"/>
          <w:color w:val="000000" w:themeColor="text1"/>
          <w:vertAlign w:val="superscript"/>
          <w:lang w:val="pt-PT"/>
        </w:rPr>
        <w:t>o</w:t>
      </w:r>
      <w:r w:rsidRPr="00F5201F">
        <w:rPr>
          <w:rFonts w:ascii="Times New Roman" w:hAnsi="Times New Roman" w:cs="Times New Roman"/>
          <w:color w:val="000000" w:themeColor="text1"/>
          <w:lang w:val="pt-PT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pt-PT"/>
        </w:rPr>
        <w:t>doente</w:t>
      </w:r>
      <w:r w:rsidRPr="00F5201F">
        <w:rPr>
          <w:rFonts w:ascii="Times New Roman" w:hAnsi="Times New Roman" w:cs="Times New Roman"/>
          <w:color w:val="000000" w:themeColor="text1"/>
          <w:lang w:val="pt-PT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pt-PT"/>
        </w:rPr>
        <w:t xml:space="preserve">a ter alta hospitalar </w:t>
      </w:r>
      <w:r w:rsidRPr="00F5201F">
        <w:rPr>
          <w:rFonts w:ascii="Times New Roman" w:hAnsi="Times New Roman" w:cs="Times New Roman"/>
          <w:color w:val="000000" w:themeColor="text1"/>
          <w:lang w:val="pt-PT"/>
        </w:rPr>
        <w:t xml:space="preserve">a foi o </w:t>
      </w:r>
      <w:r>
        <w:rPr>
          <w:rFonts w:ascii="Times New Roman" w:hAnsi="Times New Roman" w:cs="Times New Roman"/>
          <w:color w:val="000000" w:themeColor="text1"/>
          <w:lang w:val="pt-PT"/>
        </w:rPr>
        <w:t>doente confirmado como o 31</w:t>
      </w:r>
      <w:r>
        <w:rPr>
          <w:rFonts w:ascii="Times New Roman" w:hAnsi="Times New Roman" w:cs="Times New Roman"/>
          <w:color w:val="000000" w:themeColor="text1"/>
          <w:vertAlign w:val="superscript"/>
          <w:lang w:val="pt-PT"/>
        </w:rPr>
        <w:t>o</w:t>
      </w:r>
      <w:r w:rsidRPr="00F5201F">
        <w:rPr>
          <w:rFonts w:ascii="Times New Roman" w:hAnsi="Times New Roman" w:cs="Times New Roman"/>
          <w:color w:val="000000" w:themeColor="text1"/>
          <w:lang w:val="pt-PT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pt-PT"/>
        </w:rPr>
        <w:t xml:space="preserve">caso </w:t>
      </w:r>
      <w:r w:rsidRPr="00F5201F">
        <w:rPr>
          <w:rFonts w:ascii="Times New Roman" w:hAnsi="Times New Roman" w:cs="Times New Roman"/>
          <w:color w:val="000000" w:themeColor="text1"/>
          <w:lang w:val="pt-PT"/>
        </w:rPr>
        <w:t>confirmado</w:t>
      </w:r>
      <w:r w:rsidR="001A3062" w:rsidRPr="001A3062">
        <w:rPr>
          <w:rFonts w:ascii="Times New Roman" w:hAnsi="Times New Roman" w:cs="Times New Roman"/>
          <w:color w:val="000000" w:themeColor="text1"/>
          <w:lang w:val="pt-PT"/>
        </w:rPr>
        <w:t xml:space="preserve">, do sexo masculino, </w:t>
      </w:r>
      <w:r w:rsidR="001A3062">
        <w:rPr>
          <w:rFonts w:ascii="Times New Roman" w:hAnsi="Times New Roman" w:cs="Times New Roman"/>
          <w:color w:val="000000" w:themeColor="text1"/>
          <w:lang w:val="pt-PT"/>
        </w:rPr>
        <w:t xml:space="preserve">27 </w:t>
      </w:r>
      <w:r w:rsidR="001A3062" w:rsidRPr="001A3062">
        <w:rPr>
          <w:rFonts w:ascii="Times New Roman" w:hAnsi="Times New Roman" w:cs="Times New Roman"/>
          <w:color w:val="000000" w:themeColor="text1"/>
          <w:lang w:val="pt-PT"/>
        </w:rPr>
        <w:t>anos de idade, residente de Macau.</w:t>
      </w:r>
      <w:r w:rsidR="001743AD" w:rsidRPr="001A3062">
        <w:rPr>
          <w:rFonts w:ascii="Times New Roman" w:hAnsi="Times New Roman" w:cs="Times New Roman"/>
          <w:color w:val="000000" w:themeColor="text1"/>
          <w:lang w:val="pt-PT"/>
        </w:rPr>
        <w:t xml:space="preserve"> </w:t>
      </w:r>
      <w:r w:rsidR="001A3062" w:rsidRPr="001A3062">
        <w:rPr>
          <w:rFonts w:ascii="Times New Roman" w:hAnsi="Times New Roman" w:cs="Times New Roman"/>
          <w:color w:val="000000" w:themeColor="text1"/>
          <w:lang w:val="pt-PT"/>
        </w:rPr>
        <w:t xml:space="preserve">O </w:t>
      </w:r>
      <w:r>
        <w:rPr>
          <w:rFonts w:ascii="Times New Roman" w:hAnsi="Times New Roman" w:cs="Times New Roman"/>
          <w:color w:val="000000" w:themeColor="text1"/>
          <w:lang w:val="pt-PT"/>
        </w:rPr>
        <w:t>doente</w:t>
      </w:r>
      <w:r w:rsidR="001A3062" w:rsidRPr="001A3062">
        <w:rPr>
          <w:rFonts w:ascii="Times New Roman" w:hAnsi="Times New Roman" w:cs="Times New Roman"/>
          <w:color w:val="000000" w:themeColor="text1"/>
          <w:lang w:val="pt-PT"/>
        </w:rPr>
        <w:t xml:space="preserve"> esteve em Nova </w:t>
      </w:r>
      <w:r>
        <w:rPr>
          <w:rFonts w:ascii="Times New Roman" w:hAnsi="Times New Roman" w:cs="Times New Roman"/>
          <w:color w:val="000000" w:themeColor="text1"/>
          <w:lang w:val="pt-PT"/>
        </w:rPr>
        <w:t>Iorque</w:t>
      </w:r>
      <w:r w:rsidR="001A3062" w:rsidRPr="001A3062">
        <w:rPr>
          <w:rFonts w:ascii="Times New Roman" w:hAnsi="Times New Roman" w:cs="Times New Roman"/>
          <w:color w:val="000000" w:themeColor="text1"/>
          <w:lang w:val="pt-PT"/>
        </w:rPr>
        <w:t>, Estados Unidos</w:t>
      </w:r>
      <w:r w:rsidR="001A3062">
        <w:rPr>
          <w:rFonts w:ascii="Times New Roman" w:hAnsi="Times New Roman" w:cs="Times New Roman"/>
          <w:color w:val="000000" w:themeColor="text1"/>
          <w:lang w:val="pt-PT"/>
        </w:rPr>
        <w:t xml:space="preserve"> da Am</w:t>
      </w:r>
      <w:bookmarkStart w:id="7" w:name="_Hlk37277572"/>
      <w:r w:rsidR="001A3062" w:rsidRPr="00D02DFD">
        <w:rPr>
          <w:rFonts w:ascii="Times New Roman" w:hAnsi="Times New Roman" w:cs="Times New Roman"/>
          <w:szCs w:val="24"/>
          <w:lang w:val="pt-PT"/>
        </w:rPr>
        <w:t>é</w:t>
      </w:r>
      <w:bookmarkEnd w:id="7"/>
      <w:r w:rsidR="001A3062">
        <w:rPr>
          <w:rFonts w:ascii="Times New Roman" w:hAnsi="Times New Roman" w:cs="Times New Roman"/>
          <w:color w:val="000000" w:themeColor="text1"/>
          <w:lang w:val="pt-PT"/>
        </w:rPr>
        <w:t>rica</w:t>
      </w:r>
      <w:r w:rsidR="001A3062" w:rsidRPr="001A3062">
        <w:rPr>
          <w:rFonts w:ascii="Times New Roman" w:hAnsi="Times New Roman" w:cs="Times New Roman"/>
          <w:color w:val="000000" w:themeColor="text1"/>
          <w:lang w:val="pt-PT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pt-PT"/>
        </w:rPr>
        <w:t xml:space="preserve">entre </w:t>
      </w:r>
      <w:r w:rsidR="001A3062" w:rsidRPr="001A3062">
        <w:rPr>
          <w:rFonts w:ascii="Times New Roman" w:hAnsi="Times New Roman" w:cs="Times New Roman"/>
          <w:color w:val="000000" w:themeColor="text1"/>
          <w:lang w:val="pt-PT"/>
        </w:rPr>
        <w:t xml:space="preserve">2 de </w:t>
      </w:r>
      <w:r w:rsidR="001A3062">
        <w:rPr>
          <w:rFonts w:ascii="Times New Roman" w:hAnsi="Times New Roman" w:cs="Times New Roman"/>
          <w:color w:val="000000" w:themeColor="text1"/>
          <w:lang w:val="pt-PT"/>
        </w:rPr>
        <w:t>D</w:t>
      </w:r>
      <w:r w:rsidR="001A3062" w:rsidRPr="001A3062">
        <w:rPr>
          <w:rFonts w:ascii="Times New Roman" w:hAnsi="Times New Roman" w:cs="Times New Roman"/>
          <w:color w:val="000000" w:themeColor="text1"/>
          <w:lang w:val="pt-PT"/>
        </w:rPr>
        <w:t xml:space="preserve">ezembro de 2019 a 24 de </w:t>
      </w:r>
      <w:r w:rsidR="001A3062">
        <w:rPr>
          <w:rFonts w:ascii="Times New Roman" w:hAnsi="Times New Roman" w:cs="Times New Roman"/>
          <w:color w:val="000000" w:themeColor="text1"/>
          <w:lang w:val="pt-PT"/>
        </w:rPr>
        <w:t>M</w:t>
      </w:r>
      <w:r w:rsidR="001A3062" w:rsidRPr="001A3062">
        <w:rPr>
          <w:rFonts w:ascii="Times New Roman" w:hAnsi="Times New Roman" w:cs="Times New Roman"/>
          <w:color w:val="000000" w:themeColor="text1"/>
          <w:lang w:val="pt-PT"/>
        </w:rPr>
        <w:t xml:space="preserve">arço de 2020. Ele </w:t>
      </w:r>
      <w:r w:rsidR="001B3636">
        <w:rPr>
          <w:rFonts w:ascii="Times New Roman" w:hAnsi="Times New Roman" w:cs="Times New Roman"/>
          <w:color w:val="000000" w:themeColor="text1"/>
          <w:lang w:val="pt-PT"/>
        </w:rPr>
        <w:t>manifestou</w:t>
      </w:r>
      <w:r w:rsidR="001A3062" w:rsidRPr="001A3062">
        <w:rPr>
          <w:rFonts w:ascii="Times New Roman" w:hAnsi="Times New Roman" w:cs="Times New Roman"/>
          <w:color w:val="000000" w:themeColor="text1"/>
          <w:lang w:val="pt-PT"/>
        </w:rPr>
        <w:t xml:space="preserve"> febre de 14 a 15 de </w:t>
      </w:r>
      <w:r w:rsidR="001B3636">
        <w:rPr>
          <w:rFonts w:ascii="Times New Roman" w:hAnsi="Times New Roman" w:cs="Times New Roman"/>
          <w:color w:val="000000" w:themeColor="text1"/>
          <w:lang w:val="pt-PT"/>
        </w:rPr>
        <w:t>M</w:t>
      </w:r>
      <w:r w:rsidR="001A3062" w:rsidRPr="001A3062">
        <w:rPr>
          <w:rFonts w:ascii="Times New Roman" w:hAnsi="Times New Roman" w:cs="Times New Roman"/>
          <w:color w:val="000000" w:themeColor="text1"/>
          <w:lang w:val="pt-PT"/>
        </w:rPr>
        <w:t xml:space="preserve">arço e </w:t>
      </w:r>
      <w:r>
        <w:rPr>
          <w:rFonts w:ascii="Times New Roman" w:hAnsi="Times New Roman" w:cs="Times New Roman"/>
          <w:color w:val="000000" w:themeColor="text1"/>
          <w:lang w:val="pt-PT"/>
        </w:rPr>
        <w:t>transtornos alimentares</w:t>
      </w:r>
      <w:r w:rsidR="001A3062" w:rsidRPr="001A3062">
        <w:rPr>
          <w:rFonts w:ascii="Times New Roman" w:hAnsi="Times New Roman" w:cs="Times New Roman"/>
          <w:color w:val="000000" w:themeColor="text1"/>
          <w:lang w:val="pt-PT"/>
        </w:rPr>
        <w:t xml:space="preserve"> de</w:t>
      </w:r>
      <w:r w:rsidR="001B3636">
        <w:rPr>
          <w:rFonts w:ascii="Times New Roman" w:hAnsi="Times New Roman" w:cs="Times New Roman"/>
          <w:color w:val="000000" w:themeColor="text1"/>
          <w:lang w:val="pt-PT"/>
        </w:rPr>
        <w:t>sde dia</w:t>
      </w:r>
      <w:r w:rsidR="001A3062" w:rsidRPr="001A3062">
        <w:rPr>
          <w:rFonts w:ascii="Times New Roman" w:hAnsi="Times New Roman" w:cs="Times New Roman"/>
          <w:color w:val="000000" w:themeColor="text1"/>
          <w:lang w:val="pt-PT"/>
        </w:rPr>
        <w:t xml:space="preserve"> 16 de </w:t>
      </w:r>
      <w:r w:rsidR="001B3636">
        <w:rPr>
          <w:rFonts w:ascii="Times New Roman" w:hAnsi="Times New Roman" w:cs="Times New Roman"/>
          <w:color w:val="000000" w:themeColor="text1"/>
          <w:lang w:val="pt-PT"/>
        </w:rPr>
        <w:t>M</w:t>
      </w:r>
      <w:r w:rsidR="001A3062" w:rsidRPr="001A3062">
        <w:rPr>
          <w:rFonts w:ascii="Times New Roman" w:hAnsi="Times New Roman" w:cs="Times New Roman"/>
          <w:color w:val="000000" w:themeColor="text1"/>
          <w:lang w:val="pt-PT"/>
        </w:rPr>
        <w:t xml:space="preserve">arço. </w:t>
      </w:r>
      <w:r w:rsidR="001B3636">
        <w:rPr>
          <w:rFonts w:ascii="Times New Roman" w:hAnsi="Times New Roman" w:cs="Times New Roman"/>
          <w:color w:val="000000" w:themeColor="text1"/>
          <w:lang w:val="pt-PT"/>
        </w:rPr>
        <w:t>No dia</w:t>
      </w:r>
      <w:r w:rsidR="001B3636" w:rsidRPr="001A3062">
        <w:rPr>
          <w:rFonts w:ascii="Times New Roman" w:hAnsi="Times New Roman" w:cs="Times New Roman"/>
          <w:color w:val="000000" w:themeColor="text1"/>
          <w:lang w:val="pt-PT"/>
        </w:rPr>
        <w:t xml:space="preserve"> 24 de </w:t>
      </w:r>
      <w:r w:rsidR="001B3636">
        <w:rPr>
          <w:rFonts w:ascii="Times New Roman" w:hAnsi="Times New Roman" w:cs="Times New Roman"/>
          <w:color w:val="000000" w:themeColor="text1"/>
          <w:lang w:val="pt-PT"/>
        </w:rPr>
        <w:t>M</w:t>
      </w:r>
      <w:r w:rsidR="001B3636" w:rsidRPr="001A3062">
        <w:rPr>
          <w:rFonts w:ascii="Times New Roman" w:hAnsi="Times New Roman" w:cs="Times New Roman"/>
          <w:color w:val="000000" w:themeColor="text1"/>
          <w:lang w:val="pt-PT"/>
        </w:rPr>
        <w:t>arço</w:t>
      </w:r>
      <w:r w:rsidR="001B3636">
        <w:rPr>
          <w:rFonts w:ascii="Times New Roman" w:hAnsi="Times New Roman" w:cs="Times New Roman"/>
          <w:color w:val="000000" w:themeColor="text1"/>
          <w:lang w:val="pt-PT"/>
        </w:rPr>
        <w:t>, p</w:t>
      </w:r>
      <w:r w:rsidR="001A3062" w:rsidRPr="001A3062">
        <w:rPr>
          <w:rFonts w:ascii="Times New Roman" w:hAnsi="Times New Roman" w:cs="Times New Roman"/>
          <w:color w:val="000000" w:themeColor="text1"/>
          <w:lang w:val="pt-PT"/>
        </w:rPr>
        <w:t xml:space="preserve">artiu de Nova </w:t>
      </w:r>
      <w:r>
        <w:rPr>
          <w:rFonts w:ascii="Times New Roman" w:hAnsi="Times New Roman" w:cs="Times New Roman"/>
          <w:color w:val="000000" w:themeColor="text1"/>
          <w:lang w:val="pt-PT"/>
        </w:rPr>
        <w:t>Iorque</w:t>
      </w:r>
      <w:r w:rsidR="001A3062" w:rsidRPr="001A3062">
        <w:rPr>
          <w:rFonts w:ascii="Times New Roman" w:hAnsi="Times New Roman" w:cs="Times New Roman"/>
          <w:color w:val="000000" w:themeColor="text1"/>
          <w:lang w:val="pt-PT"/>
        </w:rPr>
        <w:t>, Estados Unidos</w:t>
      </w:r>
      <w:r w:rsidR="001B3636">
        <w:rPr>
          <w:rFonts w:ascii="Times New Roman" w:hAnsi="Times New Roman" w:cs="Times New Roman"/>
          <w:color w:val="000000" w:themeColor="text1"/>
          <w:lang w:val="pt-PT"/>
        </w:rPr>
        <w:t xml:space="preserve"> da Am</w:t>
      </w:r>
      <w:r w:rsidR="001B3636" w:rsidRPr="00D02DFD">
        <w:rPr>
          <w:rFonts w:ascii="Times New Roman" w:hAnsi="Times New Roman" w:cs="Times New Roman"/>
          <w:szCs w:val="24"/>
          <w:lang w:val="pt-PT"/>
        </w:rPr>
        <w:t>é</w:t>
      </w:r>
      <w:r w:rsidR="001B3636">
        <w:rPr>
          <w:rFonts w:ascii="Times New Roman" w:hAnsi="Times New Roman" w:cs="Times New Roman"/>
          <w:color w:val="000000" w:themeColor="text1"/>
          <w:lang w:val="pt-PT"/>
        </w:rPr>
        <w:t>rica com destino de</w:t>
      </w:r>
      <w:r w:rsidR="001A3062" w:rsidRPr="001A3062">
        <w:rPr>
          <w:rFonts w:ascii="Times New Roman" w:hAnsi="Times New Roman" w:cs="Times New Roman"/>
          <w:color w:val="000000" w:themeColor="text1"/>
          <w:lang w:val="pt-PT"/>
        </w:rPr>
        <w:t xml:space="preserve"> Macau</w:t>
      </w:r>
      <w:r w:rsidR="001B3636">
        <w:rPr>
          <w:rFonts w:ascii="Times New Roman" w:hAnsi="Times New Roman" w:cs="Times New Roman"/>
          <w:color w:val="000000" w:themeColor="text1"/>
          <w:lang w:val="pt-PT"/>
        </w:rPr>
        <w:t xml:space="preserve"> via Hong Kong no dia 25 de M</w:t>
      </w:r>
      <w:r w:rsidR="001B3636" w:rsidRPr="001A3062">
        <w:rPr>
          <w:rFonts w:ascii="Times New Roman" w:hAnsi="Times New Roman" w:cs="Times New Roman"/>
          <w:color w:val="000000" w:themeColor="text1"/>
          <w:lang w:val="pt-PT"/>
        </w:rPr>
        <w:t>arç</w:t>
      </w:r>
      <w:r>
        <w:rPr>
          <w:rFonts w:ascii="Times New Roman" w:hAnsi="Times New Roman" w:cs="Times New Roman"/>
          <w:color w:val="000000" w:themeColor="text1"/>
          <w:lang w:val="pt-PT"/>
        </w:rPr>
        <w:t>o. No mesmo dia, na entrada do</w:t>
      </w:r>
      <w:r w:rsidR="001A3062" w:rsidRPr="001A3062">
        <w:rPr>
          <w:rFonts w:ascii="Times New Roman" w:hAnsi="Times New Roman" w:cs="Times New Roman"/>
          <w:color w:val="000000" w:themeColor="text1"/>
          <w:lang w:val="pt-PT"/>
        </w:rPr>
        <w:t xml:space="preserve"> po</w:t>
      </w:r>
      <w:r w:rsidR="001B3636">
        <w:rPr>
          <w:rFonts w:ascii="Times New Roman" w:hAnsi="Times New Roman" w:cs="Times New Roman"/>
          <w:color w:val="000000" w:themeColor="text1"/>
          <w:lang w:val="pt-PT"/>
        </w:rPr>
        <w:t>s</w:t>
      </w:r>
      <w:r w:rsidR="001A3062" w:rsidRPr="001A3062">
        <w:rPr>
          <w:rFonts w:ascii="Times New Roman" w:hAnsi="Times New Roman" w:cs="Times New Roman"/>
          <w:color w:val="000000" w:themeColor="text1"/>
          <w:lang w:val="pt-PT"/>
        </w:rPr>
        <w:t>to</w:t>
      </w:r>
      <w:r w:rsidR="001B3636">
        <w:rPr>
          <w:rFonts w:ascii="Times New Roman" w:hAnsi="Times New Roman" w:cs="Times New Roman"/>
          <w:color w:val="000000" w:themeColor="text1"/>
          <w:lang w:val="pt-PT"/>
        </w:rPr>
        <w:t xml:space="preserve"> </w:t>
      </w:r>
      <w:r w:rsidR="001B3636" w:rsidRPr="00A76729">
        <w:rPr>
          <w:rFonts w:ascii="Times New Roman" w:hAnsi="Times New Roman" w:cs="Times New Roman"/>
          <w:bCs/>
          <w:color w:val="313534"/>
          <w:spacing w:val="2"/>
          <w:shd w:val="clear" w:color="auto" w:fill="FFFFFF"/>
          <w:lang w:val="pt-BR"/>
        </w:rPr>
        <w:t>fronteiriço</w:t>
      </w:r>
      <w:r w:rsidR="001A3062" w:rsidRPr="001A3062">
        <w:rPr>
          <w:rFonts w:ascii="Times New Roman" w:hAnsi="Times New Roman" w:cs="Times New Roman"/>
          <w:color w:val="000000" w:themeColor="text1"/>
          <w:lang w:val="pt-PT"/>
        </w:rPr>
        <w:t xml:space="preserve"> </w:t>
      </w:r>
      <w:r w:rsidR="001B3636" w:rsidRPr="00A76729">
        <w:rPr>
          <w:rFonts w:ascii="Times New Roman" w:hAnsi="Times New Roman" w:cs="Times New Roman"/>
          <w:bCs/>
          <w:color w:val="313534"/>
          <w:spacing w:val="2"/>
          <w:shd w:val="clear" w:color="auto" w:fill="FFFFFF"/>
          <w:lang w:val="pt-BR"/>
        </w:rPr>
        <w:t>da Ponte Hong Kong-</w:t>
      </w:r>
      <w:proofErr w:type="spellStart"/>
      <w:r w:rsidR="001B3636" w:rsidRPr="00A76729">
        <w:rPr>
          <w:rFonts w:ascii="Times New Roman" w:hAnsi="Times New Roman" w:cs="Times New Roman"/>
          <w:bCs/>
          <w:color w:val="313534"/>
          <w:spacing w:val="2"/>
          <w:shd w:val="clear" w:color="auto" w:fill="FFFFFF"/>
          <w:lang w:val="pt-BR"/>
        </w:rPr>
        <w:t>Zhuhai</w:t>
      </w:r>
      <w:proofErr w:type="spellEnd"/>
      <w:r w:rsidR="001B3636" w:rsidRPr="00A76729">
        <w:rPr>
          <w:rFonts w:ascii="Times New Roman" w:hAnsi="Times New Roman" w:cs="Times New Roman"/>
          <w:bCs/>
          <w:color w:val="313534"/>
          <w:spacing w:val="2"/>
          <w:shd w:val="clear" w:color="auto" w:fill="FFFFFF"/>
          <w:lang w:val="pt-BR"/>
        </w:rPr>
        <w:t>-Macau</w:t>
      </w:r>
      <w:r>
        <w:rPr>
          <w:rFonts w:ascii="Times New Roman" w:hAnsi="Times New Roman" w:cs="Times New Roman"/>
          <w:bCs/>
          <w:color w:val="313534"/>
          <w:spacing w:val="2"/>
          <w:shd w:val="clear" w:color="auto" w:fill="FFFFFF"/>
          <w:lang w:val="pt-BR"/>
        </w:rPr>
        <w:t>,</w:t>
      </w:r>
      <w:r w:rsidR="001743AD">
        <w:rPr>
          <w:rFonts w:ascii="Times New Roman" w:hAnsi="Times New Roman" w:cs="Times New Roman"/>
          <w:bCs/>
          <w:color w:val="313534"/>
          <w:spacing w:val="2"/>
          <w:shd w:val="clear" w:color="auto" w:fill="FFFFFF"/>
          <w:lang w:val="pt-BR"/>
        </w:rPr>
        <w:t xml:space="preserve"> </w:t>
      </w:r>
      <w:r>
        <w:rPr>
          <w:rFonts w:ascii="Times New Roman" w:hAnsi="Times New Roman" w:cs="Times New Roman"/>
          <w:bCs/>
          <w:color w:val="313534"/>
          <w:spacing w:val="2"/>
          <w:shd w:val="clear" w:color="auto" w:fill="FFFFFF"/>
          <w:lang w:val="pt-BR"/>
        </w:rPr>
        <w:t>foi detectada febre</w:t>
      </w:r>
      <w:r w:rsidR="001A3062" w:rsidRPr="001A3062">
        <w:rPr>
          <w:rFonts w:ascii="Times New Roman" w:hAnsi="Times New Roman" w:cs="Times New Roman"/>
          <w:color w:val="000000" w:themeColor="text1"/>
          <w:lang w:val="pt-PT"/>
        </w:rPr>
        <w:t>. O</w:t>
      </w:r>
      <w:r w:rsidR="001B3636">
        <w:rPr>
          <w:rFonts w:ascii="Times New Roman" w:hAnsi="Times New Roman" w:cs="Times New Roman"/>
          <w:color w:val="000000" w:themeColor="text1"/>
          <w:lang w:val="pt-PT"/>
        </w:rPr>
        <w:t xml:space="preserve"> resultado do</w:t>
      </w:r>
      <w:r w:rsidR="001A3062" w:rsidRPr="001A3062">
        <w:rPr>
          <w:rFonts w:ascii="Times New Roman" w:hAnsi="Times New Roman" w:cs="Times New Roman"/>
          <w:color w:val="000000" w:themeColor="text1"/>
          <w:lang w:val="pt-PT"/>
        </w:rPr>
        <w:t xml:space="preserve"> teste do ácido nucleico do vírus </w:t>
      </w:r>
      <w:r w:rsidR="001B3636" w:rsidRPr="00226DF6">
        <w:rPr>
          <w:rFonts w:ascii="Times New Roman" w:hAnsi="Times New Roman" w:cs="Times New Roman"/>
          <w:color w:val="000000" w:themeColor="text1"/>
          <w:lang w:val="pt-PT"/>
        </w:rPr>
        <w:t>nasofaríngeo</w:t>
      </w:r>
      <w:r w:rsidR="001A3062" w:rsidRPr="001A3062">
        <w:rPr>
          <w:rFonts w:ascii="Times New Roman" w:hAnsi="Times New Roman" w:cs="Times New Roman"/>
          <w:color w:val="000000" w:themeColor="text1"/>
          <w:lang w:val="pt-PT"/>
        </w:rPr>
        <w:t xml:space="preserve"> foi positivo</w:t>
      </w:r>
      <w:r w:rsidR="001B3636">
        <w:rPr>
          <w:rFonts w:ascii="Times New Roman" w:hAnsi="Times New Roman" w:cs="Times New Roman"/>
          <w:color w:val="000000" w:themeColor="text1"/>
          <w:lang w:val="pt-PT"/>
        </w:rPr>
        <w:t xml:space="preserve"> d</w:t>
      </w:r>
      <w:r w:rsidR="001B3636" w:rsidRPr="00226DF6">
        <w:rPr>
          <w:rFonts w:ascii="Times New Roman" w:hAnsi="Times New Roman" w:cs="Times New Roman"/>
          <w:color w:val="000000" w:themeColor="text1"/>
          <w:lang w:val="pt-PT"/>
        </w:rPr>
        <w:t>iagn</w:t>
      </w:r>
      <w:r>
        <w:rPr>
          <w:rFonts w:ascii="Times New Roman" w:hAnsi="Times New Roman" w:cs="Times New Roman"/>
          <w:color w:val="000000" w:themeColor="text1"/>
          <w:lang w:val="pt-PT"/>
        </w:rPr>
        <w:t>o</w:t>
      </w:r>
      <w:r w:rsidR="001B3636" w:rsidRPr="00226DF6">
        <w:rPr>
          <w:rFonts w:ascii="Times New Roman" w:hAnsi="Times New Roman" w:cs="Times New Roman"/>
          <w:color w:val="000000" w:themeColor="text1"/>
          <w:lang w:val="pt-PT"/>
        </w:rPr>
        <w:t>stic</w:t>
      </w:r>
      <w:r>
        <w:rPr>
          <w:rFonts w:ascii="Times New Roman" w:hAnsi="Times New Roman" w:cs="Times New Roman"/>
          <w:color w:val="000000" w:themeColor="text1"/>
          <w:lang w:val="pt-PT"/>
        </w:rPr>
        <w:t>ado</w:t>
      </w:r>
      <w:r w:rsidR="001B3636">
        <w:rPr>
          <w:rFonts w:ascii="Times New Roman" w:hAnsi="Times New Roman" w:cs="Times New Roman"/>
          <w:color w:val="000000" w:themeColor="text1"/>
          <w:lang w:val="pt-PT"/>
        </w:rPr>
        <w:t xml:space="preserve"> como o caso</w:t>
      </w:r>
      <w:r w:rsidR="001B3636" w:rsidRPr="00226DF6">
        <w:rPr>
          <w:rFonts w:ascii="Times New Roman" w:hAnsi="Times New Roman" w:cs="Times New Roman"/>
          <w:color w:val="000000" w:themeColor="text1"/>
          <w:lang w:val="pt-PT"/>
        </w:rPr>
        <w:t xml:space="preserve"> de pneumonia</w:t>
      </w:r>
      <w:r w:rsidR="001B3636">
        <w:rPr>
          <w:rFonts w:ascii="Times New Roman" w:hAnsi="Times New Roman" w:cs="Times New Roman"/>
          <w:color w:val="000000" w:themeColor="text1"/>
          <w:lang w:val="pt-PT"/>
        </w:rPr>
        <w:t xml:space="preserve"> causada pelo novo tipo de</w:t>
      </w:r>
      <w:r w:rsidR="001B3636" w:rsidRPr="00226DF6">
        <w:rPr>
          <w:rFonts w:ascii="Times New Roman" w:hAnsi="Times New Roman" w:cs="Times New Roman"/>
          <w:color w:val="000000" w:themeColor="text1"/>
          <w:lang w:val="pt-PT"/>
        </w:rPr>
        <w:t xml:space="preserve"> coronavírus</w:t>
      </w:r>
      <w:r w:rsidR="001A3062" w:rsidRPr="001A3062">
        <w:rPr>
          <w:rFonts w:ascii="Times New Roman" w:hAnsi="Times New Roman" w:cs="Times New Roman"/>
          <w:color w:val="000000" w:themeColor="text1"/>
          <w:lang w:val="pt-PT"/>
        </w:rPr>
        <w:t>.</w:t>
      </w:r>
      <w:bookmarkStart w:id="8" w:name="_Hlk37612525"/>
      <w:r w:rsidR="001743AD" w:rsidRPr="00B3009C">
        <w:rPr>
          <w:rFonts w:ascii="Times New Roman" w:hAnsi="Times New Roman" w:cs="Times New Roman"/>
          <w:color w:val="000000" w:themeColor="text1"/>
          <w:lang w:val="pt-PT"/>
        </w:rPr>
        <w:t xml:space="preserve"> </w:t>
      </w:r>
      <w:r w:rsidR="00B3009C" w:rsidRPr="00B3009C">
        <w:rPr>
          <w:rFonts w:ascii="Times New Roman" w:hAnsi="Times New Roman" w:cs="Times New Roman"/>
          <w:color w:val="000000" w:themeColor="text1"/>
          <w:lang w:val="pt-PT"/>
        </w:rPr>
        <w:t xml:space="preserve">O </w:t>
      </w:r>
      <w:r>
        <w:rPr>
          <w:rFonts w:ascii="Times New Roman" w:hAnsi="Times New Roman" w:cs="Times New Roman"/>
          <w:color w:val="000000" w:themeColor="text1"/>
          <w:lang w:val="pt-PT"/>
        </w:rPr>
        <w:t>doente</w:t>
      </w:r>
      <w:r w:rsidR="00B3009C" w:rsidRPr="00B3009C">
        <w:rPr>
          <w:rFonts w:ascii="Times New Roman" w:hAnsi="Times New Roman" w:cs="Times New Roman"/>
          <w:color w:val="000000" w:themeColor="text1"/>
          <w:lang w:val="pt-PT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pt-PT"/>
        </w:rPr>
        <w:t>esteve</w:t>
      </w:r>
      <w:r w:rsidR="00B3009C" w:rsidRPr="00B3009C">
        <w:rPr>
          <w:rFonts w:ascii="Times New Roman" w:hAnsi="Times New Roman" w:cs="Times New Roman"/>
          <w:color w:val="000000" w:themeColor="text1"/>
          <w:lang w:val="pt-PT"/>
        </w:rPr>
        <w:t xml:space="preserve"> hospitalizado </w:t>
      </w:r>
      <w:r w:rsidR="00B3009C">
        <w:rPr>
          <w:rFonts w:ascii="Times New Roman" w:hAnsi="Times New Roman" w:cs="Times New Roman"/>
          <w:color w:val="000000" w:themeColor="text1"/>
          <w:lang w:val="pt-PT"/>
        </w:rPr>
        <w:t>19</w:t>
      </w:r>
      <w:r w:rsidR="00B3009C" w:rsidRPr="00B3009C">
        <w:rPr>
          <w:rFonts w:ascii="Times New Roman" w:hAnsi="Times New Roman" w:cs="Times New Roman"/>
          <w:color w:val="000000" w:themeColor="text1"/>
          <w:lang w:val="pt-PT"/>
        </w:rPr>
        <w:t xml:space="preserve"> dias. </w:t>
      </w:r>
      <w:r w:rsidR="00B3009C" w:rsidRPr="001A3062">
        <w:rPr>
          <w:rFonts w:ascii="Times New Roman" w:hAnsi="Times New Roman" w:cs="Times New Roman"/>
          <w:color w:val="000000" w:themeColor="text1"/>
          <w:lang w:val="pt-PT"/>
        </w:rPr>
        <w:t xml:space="preserve">O exame de TAC de tórax não mostrou a pneumonia. </w:t>
      </w:r>
      <w:r w:rsidR="00B3009C" w:rsidRPr="00D02DFD">
        <w:rPr>
          <w:rFonts w:ascii="Times New Roman" w:eastAsiaTheme="majorEastAsia" w:hAnsi="Times New Roman" w:cs="Times New Roman"/>
          <w:color w:val="000000" w:themeColor="text1"/>
          <w:szCs w:val="24"/>
          <w:lang w:val="pt-PT"/>
        </w:rPr>
        <w:t>Após</w:t>
      </w:r>
      <w:r w:rsidR="00B3009C">
        <w:rPr>
          <w:rFonts w:ascii="Times New Roman" w:eastAsiaTheme="majorEastAsia" w:hAnsi="Times New Roman" w:cs="Times New Roman"/>
          <w:color w:val="000000" w:themeColor="text1"/>
          <w:szCs w:val="24"/>
          <w:lang w:val="pt-PT"/>
        </w:rPr>
        <w:t xml:space="preserve"> o</w:t>
      </w:r>
      <w:r w:rsidR="00B3009C" w:rsidRPr="001A3062">
        <w:rPr>
          <w:rFonts w:ascii="Times New Roman" w:hAnsi="Times New Roman" w:cs="Times New Roman"/>
          <w:color w:val="000000" w:themeColor="text1"/>
          <w:lang w:val="pt-PT"/>
        </w:rPr>
        <w:t xml:space="preserve"> tratamento antiviral e sintomático, o </w:t>
      </w:r>
      <w:r w:rsidR="00B3009C">
        <w:rPr>
          <w:rFonts w:ascii="Times New Roman" w:hAnsi="Times New Roman" w:cs="Times New Roman"/>
          <w:color w:val="000000" w:themeColor="text1"/>
          <w:lang w:val="pt-PT"/>
        </w:rPr>
        <w:t>estado</w:t>
      </w:r>
      <w:r w:rsidR="00B3009C" w:rsidRPr="001A3062">
        <w:rPr>
          <w:rFonts w:ascii="Times New Roman" w:hAnsi="Times New Roman" w:cs="Times New Roman"/>
          <w:color w:val="000000" w:themeColor="text1"/>
          <w:lang w:val="pt-PT"/>
        </w:rPr>
        <w:t xml:space="preserve"> clínico do </w:t>
      </w:r>
      <w:r>
        <w:rPr>
          <w:rFonts w:ascii="Times New Roman" w:hAnsi="Times New Roman" w:cs="Times New Roman"/>
          <w:color w:val="000000" w:themeColor="text1"/>
          <w:lang w:val="pt-PT"/>
        </w:rPr>
        <w:t>doente</w:t>
      </w:r>
      <w:r w:rsidR="00B3009C" w:rsidRPr="001A3062">
        <w:rPr>
          <w:rFonts w:ascii="Times New Roman" w:hAnsi="Times New Roman" w:cs="Times New Roman"/>
          <w:color w:val="000000" w:themeColor="text1"/>
          <w:lang w:val="pt-PT"/>
        </w:rPr>
        <w:t xml:space="preserve"> é </w:t>
      </w:r>
      <w:r w:rsidR="00B3009C">
        <w:rPr>
          <w:rFonts w:ascii="Times New Roman" w:hAnsi="Times New Roman" w:cs="Times New Roman"/>
          <w:color w:val="000000" w:themeColor="text1"/>
          <w:lang w:val="pt-PT"/>
        </w:rPr>
        <w:t xml:space="preserve">considerado </w:t>
      </w:r>
      <w:r w:rsidR="00B3009C" w:rsidRPr="001A3062">
        <w:rPr>
          <w:rFonts w:ascii="Times New Roman" w:hAnsi="Times New Roman" w:cs="Times New Roman"/>
          <w:color w:val="000000" w:themeColor="text1"/>
          <w:lang w:val="pt-PT"/>
        </w:rPr>
        <w:t xml:space="preserve">estável, sem febre, </w:t>
      </w:r>
      <w:r w:rsidR="00B3009C">
        <w:rPr>
          <w:rFonts w:ascii="Times New Roman" w:hAnsi="Times New Roman" w:cs="Times New Roman"/>
          <w:color w:val="000000" w:themeColor="text1"/>
          <w:lang w:val="pt-PT"/>
        </w:rPr>
        <w:t>n</w:t>
      </w:r>
      <w:r w:rsidR="00B3009C" w:rsidRPr="001A3062">
        <w:rPr>
          <w:rFonts w:ascii="Times New Roman" w:hAnsi="Times New Roman" w:cs="Times New Roman"/>
          <w:color w:val="000000" w:themeColor="text1"/>
          <w:lang w:val="pt-PT"/>
        </w:rPr>
        <w:t xml:space="preserve">em sintomas </w:t>
      </w:r>
      <w:r w:rsidR="00B3009C">
        <w:rPr>
          <w:rFonts w:ascii="Times New Roman" w:hAnsi="Times New Roman" w:cs="Times New Roman"/>
          <w:color w:val="000000" w:themeColor="text1"/>
          <w:lang w:val="pt-PT"/>
        </w:rPr>
        <w:t xml:space="preserve">do tracto </w:t>
      </w:r>
      <w:r w:rsidR="00B3009C" w:rsidRPr="001A3062">
        <w:rPr>
          <w:rFonts w:ascii="Times New Roman" w:hAnsi="Times New Roman" w:cs="Times New Roman"/>
          <w:color w:val="000000" w:themeColor="text1"/>
          <w:lang w:val="pt-PT"/>
        </w:rPr>
        <w:t>respiratório e a imag</w:t>
      </w:r>
      <w:r w:rsidR="00B3009C">
        <w:rPr>
          <w:rFonts w:ascii="Times New Roman" w:hAnsi="Times New Roman" w:cs="Times New Roman"/>
          <w:color w:val="000000" w:themeColor="text1"/>
          <w:lang w:val="pt-PT"/>
        </w:rPr>
        <w:t>iologia</w:t>
      </w:r>
      <w:r w:rsidR="00B3009C" w:rsidRPr="001A3062">
        <w:rPr>
          <w:rFonts w:ascii="Times New Roman" w:hAnsi="Times New Roman" w:cs="Times New Roman"/>
          <w:color w:val="000000" w:themeColor="text1"/>
          <w:lang w:val="pt-PT"/>
        </w:rPr>
        <w:t xml:space="preserve"> do tórax</w:t>
      </w:r>
      <w:r w:rsidR="00B3009C">
        <w:rPr>
          <w:rFonts w:ascii="Times New Roman" w:hAnsi="Times New Roman" w:cs="Times New Roman"/>
          <w:color w:val="000000" w:themeColor="text1"/>
          <w:lang w:val="pt-PT"/>
        </w:rPr>
        <w:t xml:space="preserve"> no dia 7 de Abril</w:t>
      </w:r>
      <w:r w:rsidR="00B3009C" w:rsidRPr="001A3062">
        <w:rPr>
          <w:rFonts w:ascii="Times New Roman" w:hAnsi="Times New Roman" w:cs="Times New Roman"/>
          <w:color w:val="000000" w:themeColor="text1"/>
          <w:lang w:val="pt-PT"/>
        </w:rPr>
        <w:t xml:space="preserve"> não mostr</w:t>
      </w:r>
      <w:r w:rsidR="00B3009C">
        <w:rPr>
          <w:rFonts w:ascii="Times New Roman" w:hAnsi="Times New Roman" w:cs="Times New Roman"/>
          <w:color w:val="000000" w:themeColor="text1"/>
          <w:lang w:val="pt-PT"/>
        </w:rPr>
        <w:t xml:space="preserve">ou </w:t>
      </w:r>
      <w:r w:rsidR="00B3009C">
        <w:rPr>
          <w:rFonts w:ascii="Times New Roman" w:hAnsi="Times New Roman" w:cs="Times New Roman"/>
          <w:color w:val="000000" w:themeColor="text1"/>
          <w:lang w:val="pt-PT"/>
        </w:rPr>
        <w:lastRenderedPageBreak/>
        <w:t>a</w:t>
      </w:r>
      <w:r w:rsidR="00B3009C" w:rsidRPr="001A3062">
        <w:rPr>
          <w:rFonts w:ascii="Times New Roman" w:hAnsi="Times New Roman" w:cs="Times New Roman"/>
          <w:color w:val="000000" w:themeColor="text1"/>
          <w:lang w:val="pt-PT"/>
        </w:rPr>
        <w:t xml:space="preserve"> pneumonia</w:t>
      </w:r>
      <w:r w:rsidR="00B3009C">
        <w:rPr>
          <w:rFonts w:ascii="Times New Roman" w:hAnsi="Times New Roman" w:cs="Times New Roman"/>
          <w:color w:val="000000" w:themeColor="text1"/>
          <w:lang w:val="pt-PT"/>
        </w:rPr>
        <w:t xml:space="preserve">. </w:t>
      </w:r>
      <w:bookmarkEnd w:id="8"/>
      <w:r w:rsidR="00B3009C" w:rsidRPr="001A3062">
        <w:rPr>
          <w:rFonts w:ascii="Times New Roman" w:hAnsi="Times New Roman" w:cs="Times New Roman"/>
          <w:color w:val="000000" w:themeColor="text1"/>
          <w:lang w:val="pt-PT"/>
        </w:rPr>
        <w:t>O</w:t>
      </w:r>
      <w:r w:rsidR="00B3009C">
        <w:rPr>
          <w:rFonts w:ascii="Times New Roman" w:hAnsi="Times New Roman" w:cs="Times New Roman"/>
          <w:color w:val="000000" w:themeColor="text1"/>
          <w:lang w:val="pt-PT"/>
        </w:rPr>
        <w:t>s resultados dos dois</w:t>
      </w:r>
      <w:r w:rsidR="00B3009C" w:rsidRPr="001A3062">
        <w:rPr>
          <w:rFonts w:ascii="Times New Roman" w:hAnsi="Times New Roman" w:cs="Times New Roman"/>
          <w:color w:val="000000" w:themeColor="text1"/>
          <w:lang w:val="pt-PT"/>
        </w:rPr>
        <w:t xml:space="preserve"> teste</w:t>
      </w:r>
      <w:r w:rsidR="00B3009C">
        <w:rPr>
          <w:rFonts w:ascii="Times New Roman" w:hAnsi="Times New Roman" w:cs="Times New Roman"/>
          <w:color w:val="000000" w:themeColor="text1"/>
          <w:lang w:val="pt-PT"/>
        </w:rPr>
        <w:t>s</w:t>
      </w:r>
      <w:r w:rsidR="00B3009C" w:rsidRPr="001A3062">
        <w:rPr>
          <w:rFonts w:ascii="Times New Roman" w:hAnsi="Times New Roman" w:cs="Times New Roman"/>
          <w:color w:val="000000" w:themeColor="text1"/>
          <w:lang w:val="pt-PT"/>
        </w:rPr>
        <w:t xml:space="preserve"> de ácido nucleico do vírus d</w:t>
      </w:r>
      <w:r w:rsidR="00B3009C">
        <w:rPr>
          <w:rFonts w:ascii="Times New Roman" w:hAnsi="Times New Roman" w:cs="Times New Roman"/>
          <w:color w:val="000000" w:themeColor="text1"/>
          <w:lang w:val="pt-PT"/>
        </w:rPr>
        <w:t>a</w:t>
      </w:r>
      <w:r w:rsidR="00B3009C" w:rsidRPr="001A3062">
        <w:rPr>
          <w:rFonts w:ascii="Times New Roman" w:hAnsi="Times New Roman" w:cs="Times New Roman"/>
          <w:color w:val="000000" w:themeColor="text1"/>
          <w:lang w:val="pt-PT"/>
        </w:rPr>
        <w:t xml:space="preserve"> </w:t>
      </w:r>
      <w:r w:rsidR="00B3009C" w:rsidRPr="001A3062">
        <w:rPr>
          <w:rFonts w:ascii="Times New Roman" w:hAnsi="Times New Roman" w:cs="Times New Roman"/>
          <w:color w:val="313534"/>
          <w:spacing w:val="2"/>
          <w:shd w:val="clear" w:color="auto" w:fill="FFFFFF"/>
          <w:lang w:val="pt-PT"/>
        </w:rPr>
        <w:t>zaragatoa nasofaríngea</w:t>
      </w:r>
      <w:r w:rsidR="00B3009C" w:rsidRPr="001A3062">
        <w:rPr>
          <w:rFonts w:ascii="Times New Roman" w:hAnsi="Times New Roman" w:cs="Times New Roman"/>
          <w:color w:val="000000" w:themeColor="text1"/>
          <w:lang w:val="pt-PT"/>
        </w:rPr>
        <w:t xml:space="preserve"> fo</w:t>
      </w:r>
      <w:r w:rsidR="00B3009C">
        <w:rPr>
          <w:rFonts w:ascii="Times New Roman" w:hAnsi="Times New Roman" w:cs="Times New Roman"/>
          <w:color w:val="000000" w:themeColor="text1"/>
          <w:lang w:val="pt-PT"/>
        </w:rPr>
        <w:t>ram</w:t>
      </w:r>
      <w:r w:rsidR="00B3009C" w:rsidRPr="001A3062">
        <w:rPr>
          <w:rFonts w:ascii="Times New Roman" w:hAnsi="Times New Roman" w:cs="Times New Roman"/>
          <w:color w:val="000000" w:themeColor="text1"/>
          <w:lang w:val="pt-PT"/>
        </w:rPr>
        <w:t xml:space="preserve"> negativo</w:t>
      </w:r>
      <w:r w:rsidR="00B3009C">
        <w:rPr>
          <w:rFonts w:ascii="Times New Roman" w:hAnsi="Times New Roman" w:cs="Times New Roman"/>
          <w:color w:val="000000" w:themeColor="text1"/>
          <w:lang w:val="pt-PT"/>
        </w:rPr>
        <w:t>s</w:t>
      </w:r>
      <w:r w:rsidR="00B3009C" w:rsidRPr="001A3062">
        <w:rPr>
          <w:rFonts w:ascii="Times New Roman" w:hAnsi="Times New Roman" w:cs="Times New Roman"/>
          <w:color w:val="000000" w:themeColor="text1"/>
          <w:lang w:val="pt-PT"/>
        </w:rPr>
        <w:t xml:space="preserve"> nos dias 9 e 11 de </w:t>
      </w:r>
      <w:r w:rsidR="00B3009C">
        <w:rPr>
          <w:rFonts w:ascii="Times New Roman" w:hAnsi="Times New Roman" w:cs="Times New Roman"/>
          <w:color w:val="000000" w:themeColor="text1"/>
          <w:lang w:val="pt-PT"/>
        </w:rPr>
        <w:t>A</w:t>
      </w:r>
      <w:r w:rsidR="00B3009C" w:rsidRPr="001A3062">
        <w:rPr>
          <w:rFonts w:ascii="Times New Roman" w:hAnsi="Times New Roman" w:cs="Times New Roman"/>
          <w:color w:val="000000" w:themeColor="text1"/>
          <w:lang w:val="pt-PT"/>
        </w:rPr>
        <w:t>bril</w:t>
      </w:r>
      <w:r w:rsidR="00B3009C">
        <w:rPr>
          <w:rFonts w:ascii="Times New Roman" w:hAnsi="Times New Roman" w:cs="Times New Roman"/>
          <w:color w:val="000000" w:themeColor="text1"/>
          <w:lang w:val="pt-PT"/>
        </w:rPr>
        <w:t xml:space="preserve"> resptectivamente</w:t>
      </w:r>
      <w:r w:rsidR="001743AD">
        <w:rPr>
          <w:rFonts w:ascii="Times New Roman" w:hAnsi="Times New Roman" w:cs="Times New Roman"/>
          <w:color w:val="000000" w:themeColor="text1"/>
          <w:lang w:val="pt-PT"/>
        </w:rPr>
        <w:t>.</w:t>
      </w:r>
      <w:r w:rsidR="00B3009C">
        <w:rPr>
          <w:rFonts w:ascii="Times New Roman" w:hAnsi="Times New Roman" w:cs="Times New Roman"/>
          <w:color w:val="000000" w:themeColor="text1"/>
          <w:lang w:val="pt-PT"/>
        </w:rPr>
        <w:t xml:space="preserve"> </w:t>
      </w:r>
      <w:r w:rsidR="001743AD" w:rsidRPr="00A5197D">
        <w:rPr>
          <w:rFonts w:ascii="Times New Roman" w:hAnsi="Times New Roman" w:cs="Times New Roman"/>
          <w:color w:val="313534"/>
          <w:spacing w:val="2"/>
          <w:szCs w:val="24"/>
          <w:shd w:val="clear" w:color="auto" w:fill="FFFFFF"/>
          <w:lang w:val="pt-PT"/>
        </w:rPr>
        <w:t>Tudo isto corresponde</w:t>
      </w:r>
      <w:r w:rsidR="001743AD">
        <w:rPr>
          <w:rFonts w:ascii="Times New Roman" w:hAnsi="Times New Roman" w:cs="Times New Roman"/>
          <w:color w:val="313534"/>
          <w:spacing w:val="2"/>
          <w:szCs w:val="24"/>
          <w:shd w:val="clear" w:color="auto" w:fill="FFFFFF"/>
          <w:lang w:val="pt-PT"/>
        </w:rPr>
        <w:t>u</w:t>
      </w:r>
      <w:r w:rsidR="001743AD" w:rsidRPr="00A5197D">
        <w:rPr>
          <w:rFonts w:ascii="Times New Roman" w:hAnsi="Times New Roman" w:cs="Times New Roman"/>
          <w:color w:val="313534"/>
          <w:spacing w:val="2"/>
          <w:szCs w:val="24"/>
          <w:shd w:val="clear" w:color="auto" w:fill="FFFFFF"/>
          <w:lang w:val="pt-PT"/>
        </w:rPr>
        <w:t xml:space="preserve"> aos padrões de alta hospitalar</w:t>
      </w:r>
      <w:r w:rsidR="001743AD">
        <w:rPr>
          <w:rFonts w:ascii="Times New Roman" w:hAnsi="Times New Roman" w:cs="Times New Roman"/>
          <w:color w:val="313534"/>
          <w:spacing w:val="2"/>
          <w:szCs w:val="24"/>
          <w:shd w:val="clear" w:color="auto" w:fill="FFFFFF"/>
          <w:lang w:val="pt-PT"/>
        </w:rPr>
        <w:t>.</w:t>
      </w:r>
      <w:r w:rsidR="00B3009C" w:rsidRPr="001A3062">
        <w:rPr>
          <w:rFonts w:ascii="Times New Roman" w:hAnsi="Times New Roman" w:cs="Times New Roman"/>
          <w:color w:val="000000" w:themeColor="text1"/>
          <w:lang w:val="pt-PT"/>
        </w:rPr>
        <w:t>.</w:t>
      </w:r>
    </w:p>
    <w:p w14:paraId="1871174F" w14:textId="2A33B64F" w:rsidR="00ED57C7" w:rsidRDefault="0005745E" w:rsidP="001743AD">
      <w:pPr>
        <w:spacing w:beforeLines="50" w:before="180" w:line="400" w:lineRule="exact"/>
        <w:jc w:val="both"/>
        <w:rPr>
          <w:rFonts w:ascii="Times New Roman" w:hAnsi="Times New Roman" w:cs="Times New Roman"/>
          <w:color w:val="000000" w:themeColor="text1"/>
          <w:lang w:val="pt-PT"/>
        </w:rPr>
      </w:pPr>
      <w:r w:rsidRPr="00F5201F">
        <w:rPr>
          <w:rFonts w:ascii="Times New Roman" w:hAnsi="Times New Roman" w:cs="Times New Roman"/>
          <w:color w:val="000000" w:themeColor="text1"/>
          <w:lang w:val="pt-PT"/>
        </w:rPr>
        <w:t>O 1</w:t>
      </w:r>
      <w:r>
        <w:rPr>
          <w:rFonts w:ascii="Times New Roman" w:hAnsi="Times New Roman" w:cs="Times New Roman"/>
          <w:color w:val="000000" w:themeColor="text1"/>
          <w:lang w:val="pt-PT"/>
        </w:rPr>
        <w:t>3</w:t>
      </w:r>
      <w:r>
        <w:rPr>
          <w:rFonts w:ascii="Times New Roman" w:hAnsi="Times New Roman" w:cs="Times New Roman"/>
          <w:color w:val="000000" w:themeColor="text1"/>
          <w:vertAlign w:val="superscript"/>
          <w:lang w:val="pt-PT"/>
        </w:rPr>
        <w:t>o</w:t>
      </w:r>
      <w:r w:rsidRPr="00F5201F">
        <w:rPr>
          <w:rFonts w:ascii="Times New Roman" w:hAnsi="Times New Roman" w:cs="Times New Roman"/>
          <w:color w:val="000000" w:themeColor="text1"/>
          <w:lang w:val="pt-PT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pt-PT"/>
        </w:rPr>
        <w:t>doente</w:t>
      </w:r>
      <w:r w:rsidRPr="00F5201F">
        <w:rPr>
          <w:rFonts w:ascii="Times New Roman" w:hAnsi="Times New Roman" w:cs="Times New Roman"/>
          <w:color w:val="000000" w:themeColor="text1"/>
          <w:lang w:val="pt-PT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pt-PT"/>
        </w:rPr>
        <w:t xml:space="preserve">a ter alta hospitalar </w:t>
      </w:r>
      <w:r w:rsidRPr="00F5201F">
        <w:rPr>
          <w:rFonts w:ascii="Times New Roman" w:hAnsi="Times New Roman" w:cs="Times New Roman"/>
          <w:color w:val="000000" w:themeColor="text1"/>
          <w:lang w:val="pt-PT"/>
        </w:rPr>
        <w:t xml:space="preserve">a foi o </w:t>
      </w:r>
      <w:r>
        <w:rPr>
          <w:rFonts w:ascii="Times New Roman" w:hAnsi="Times New Roman" w:cs="Times New Roman"/>
          <w:color w:val="000000" w:themeColor="text1"/>
          <w:lang w:val="pt-PT"/>
        </w:rPr>
        <w:t>doente confirmado como o 12</w:t>
      </w:r>
      <w:r>
        <w:rPr>
          <w:rFonts w:ascii="Times New Roman" w:hAnsi="Times New Roman" w:cs="Times New Roman"/>
          <w:color w:val="000000" w:themeColor="text1"/>
          <w:vertAlign w:val="superscript"/>
          <w:lang w:val="pt-PT"/>
        </w:rPr>
        <w:t>o</w:t>
      </w:r>
      <w:r w:rsidRPr="00F5201F">
        <w:rPr>
          <w:rFonts w:ascii="Times New Roman" w:hAnsi="Times New Roman" w:cs="Times New Roman"/>
          <w:color w:val="000000" w:themeColor="text1"/>
          <w:lang w:val="pt-PT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pt-PT"/>
        </w:rPr>
        <w:t xml:space="preserve">caso </w:t>
      </w:r>
      <w:r w:rsidRPr="00F5201F">
        <w:rPr>
          <w:rFonts w:ascii="Times New Roman" w:hAnsi="Times New Roman" w:cs="Times New Roman"/>
          <w:color w:val="000000" w:themeColor="text1"/>
          <w:lang w:val="pt-PT"/>
        </w:rPr>
        <w:t>confirmado</w:t>
      </w:r>
      <w:r w:rsidR="00ED57C7" w:rsidRPr="004F523B">
        <w:rPr>
          <w:rFonts w:ascii="Times New Roman" w:hAnsi="Times New Roman" w:cs="Times New Roman"/>
          <w:color w:val="000000" w:themeColor="text1"/>
          <w:lang w:val="pt-PT"/>
        </w:rPr>
        <w:t>, sexo</w:t>
      </w:r>
      <w:r w:rsidR="001743AD">
        <w:rPr>
          <w:rFonts w:ascii="Times New Roman" w:hAnsi="Times New Roman" w:cs="Times New Roman"/>
          <w:color w:val="000000" w:themeColor="text1"/>
          <w:lang w:val="pt-PT"/>
        </w:rPr>
        <w:t xml:space="preserve"> de</w:t>
      </w:r>
      <w:r w:rsidR="00ED57C7" w:rsidRPr="004F523B">
        <w:rPr>
          <w:rFonts w:ascii="Times New Roman" w:hAnsi="Times New Roman" w:cs="Times New Roman"/>
          <w:color w:val="000000" w:themeColor="text1"/>
          <w:lang w:val="pt-PT"/>
        </w:rPr>
        <w:t xml:space="preserve"> masculino</w:t>
      </w:r>
      <w:r w:rsidR="001743AD">
        <w:rPr>
          <w:rFonts w:ascii="Times New Roman" w:hAnsi="Times New Roman" w:cs="Times New Roman"/>
          <w:color w:val="000000" w:themeColor="text1"/>
          <w:lang w:val="pt-PT"/>
        </w:rPr>
        <w:t>,</w:t>
      </w:r>
      <w:r w:rsidR="00ED57C7" w:rsidRPr="004F523B">
        <w:rPr>
          <w:rFonts w:ascii="Times New Roman" w:hAnsi="Times New Roman" w:cs="Times New Roman"/>
          <w:color w:val="000000" w:themeColor="text1"/>
          <w:lang w:val="pt-PT"/>
        </w:rPr>
        <w:t xml:space="preserve"> 47 anos de idade, turista espanhol. </w:t>
      </w:r>
      <w:r w:rsidR="00ED57C7">
        <w:rPr>
          <w:rFonts w:ascii="Times New Roman" w:hAnsi="Times New Roman" w:cs="Times New Roman"/>
          <w:color w:val="000000" w:themeColor="text1"/>
          <w:lang w:val="pt-PT"/>
        </w:rPr>
        <w:t xml:space="preserve">O doente partiu da Espanha em 15 de Março e chegou a Macau </w:t>
      </w:r>
      <w:r>
        <w:rPr>
          <w:rFonts w:ascii="Times New Roman" w:hAnsi="Times New Roman" w:cs="Times New Roman"/>
          <w:color w:val="000000" w:themeColor="text1"/>
          <w:lang w:val="pt-PT"/>
        </w:rPr>
        <w:t>no dia</w:t>
      </w:r>
      <w:r w:rsidR="00ED57C7">
        <w:rPr>
          <w:rFonts w:ascii="Times New Roman" w:hAnsi="Times New Roman" w:cs="Times New Roman"/>
          <w:color w:val="000000" w:themeColor="text1"/>
          <w:lang w:val="pt-PT"/>
        </w:rPr>
        <w:t xml:space="preserve"> 16 de Março, via Rússia e Pequim. Foi diagnosticada a febre na </w:t>
      </w:r>
      <w:r w:rsidR="001743AD">
        <w:rPr>
          <w:rFonts w:ascii="Times New Roman" w:hAnsi="Times New Roman" w:cs="Times New Roman"/>
          <w:color w:val="000000" w:themeColor="text1"/>
          <w:lang w:val="pt-PT"/>
        </w:rPr>
        <w:t>inspec</w:t>
      </w:r>
      <w:bookmarkStart w:id="9" w:name="_Hlk37276531"/>
      <w:r w:rsidR="001743AD" w:rsidRPr="00D02DFD">
        <w:rPr>
          <w:rFonts w:ascii="Times New Roman" w:hAnsi="Times New Roman" w:cs="Times New Roman"/>
          <w:szCs w:val="24"/>
          <w:lang w:val="pt-PT"/>
        </w:rPr>
        <w:t>ção</w:t>
      </w:r>
      <w:bookmarkEnd w:id="9"/>
      <w:r w:rsidR="00ED57C7">
        <w:rPr>
          <w:rFonts w:ascii="Times New Roman" w:hAnsi="Times New Roman" w:cs="Times New Roman"/>
          <w:color w:val="000000" w:themeColor="text1"/>
          <w:lang w:val="pt-PT"/>
        </w:rPr>
        <w:t xml:space="preserve"> do Posto Fronteiriço do Aeroporto Internacional de Macau e deu positivo no </w:t>
      </w:r>
      <w:r w:rsidR="00ED57C7">
        <w:rPr>
          <w:rFonts w:ascii="Times New Roman" w:hAnsi="Times New Roman" w:cs="Times New Roman" w:hint="eastAsia"/>
          <w:color w:val="000000" w:themeColor="text1"/>
          <w:lang w:val="pt-PT"/>
        </w:rPr>
        <w:t>t</w:t>
      </w:r>
      <w:r w:rsidR="00ED57C7">
        <w:rPr>
          <w:rFonts w:ascii="Times New Roman" w:hAnsi="Times New Roman" w:cs="Times New Roman"/>
          <w:color w:val="000000" w:themeColor="text1"/>
          <w:lang w:val="pt-PT"/>
        </w:rPr>
        <w:t xml:space="preserve">este de ácido nucleico viral de zaragatoa nasofaríngea, </w:t>
      </w:r>
      <w:r>
        <w:rPr>
          <w:rFonts w:ascii="Times New Roman" w:hAnsi="Times New Roman" w:cs="Times New Roman"/>
          <w:color w:val="000000" w:themeColor="text1"/>
          <w:lang w:val="pt-PT"/>
        </w:rPr>
        <w:t xml:space="preserve">sendo diagnosticada </w:t>
      </w:r>
      <w:r w:rsidR="00ED57C7">
        <w:rPr>
          <w:rFonts w:ascii="Times New Roman" w:hAnsi="Times New Roman" w:cs="Times New Roman"/>
          <w:color w:val="000000" w:themeColor="text1"/>
          <w:lang w:val="pt-PT"/>
        </w:rPr>
        <w:t xml:space="preserve">pneumonia causada pelo novo tipo de coronavírus. No primeiro dia de internamento, a tomografia computadorizada de tórax revelou uma pequena quantidade de fibrose antiga no pulmão superior esquerdo. A tomografia computadorizada de tórax em 25 de Março mostrou uma pneumonia inferior direita. Após internamento, foi submetido tratamento antiviral e de apoio, entre os dias 19 e 20 de Março </w:t>
      </w:r>
      <w:r>
        <w:rPr>
          <w:rFonts w:ascii="Times New Roman" w:hAnsi="Times New Roman" w:cs="Times New Roman"/>
          <w:color w:val="000000" w:themeColor="text1"/>
          <w:lang w:val="pt-PT"/>
        </w:rPr>
        <w:t xml:space="preserve">apresentou falta de ar </w:t>
      </w:r>
      <w:r w:rsidR="00ED57C7">
        <w:rPr>
          <w:rFonts w:ascii="Times New Roman" w:hAnsi="Times New Roman" w:cs="Times New Roman"/>
          <w:color w:val="000000" w:themeColor="text1"/>
          <w:lang w:val="pt-PT"/>
        </w:rPr>
        <w:t xml:space="preserve">e recebeu inalação de oxigénio de baixo fluxo. O doente ficou internado por 28 dias, por enquanto, a sua condição clínica é estável, sem febre </w:t>
      </w:r>
      <w:r w:rsidR="001743AD">
        <w:rPr>
          <w:rFonts w:ascii="Times New Roman" w:hAnsi="Times New Roman" w:cs="Times New Roman"/>
          <w:color w:val="000000" w:themeColor="text1"/>
          <w:lang w:val="pt-PT"/>
        </w:rPr>
        <w:t>n</w:t>
      </w:r>
      <w:r w:rsidR="00ED57C7">
        <w:rPr>
          <w:rFonts w:ascii="Times New Roman" w:hAnsi="Times New Roman" w:cs="Times New Roman"/>
          <w:color w:val="000000" w:themeColor="text1"/>
          <w:lang w:val="pt-PT"/>
        </w:rPr>
        <w:t>e</w:t>
      </w:r>
      <w:r w:rsidR="001743AD">
        <w:rPr>
          <w:rFonts w:ascii="Times New Roman" w:hAnsi="Times New Roman" w:cs="Times New Roman"/>
          <w:color w:val="000000" w:themeColor="text1"/>
          <w:lang w:val="pt-PT"/>
        </w:rPr>
        <w:t>m</w:t>
      </w:r>
      <w:r w:rsidR="00ED57C7">
        <w:rPr>
          <w:rFonts w:ascii="Times New Roman" w:hAnsi="Times New Roman" w:cs="Times New Roman"/>
          <w:color w:val="000000" w:themeColor="text1"/>
          <w:lang w:val="pt-PT"/>
        </w:rPr>
        <w:t xml:space="preserve"> sintomas respiratórios</w:t>
      </w:r>
      <w:r w:rsidR="00ED57C7">
        <w:rPr>
          <w:rFonts w:ascii="Times New Roman" w:hAnsi="Times New Roman" w:cs="Times New Roman" w:hint="eastAsia"/>
          <w:color w:val="000000" w:themeColor="text1"/>
          <w:lang w:val="pt-PT"/>
        </w:rPr>
        <w:t>.</w:t>
      </w:r>
      <w:r w:rsidR="00ED57C7">
        <w:rPr>
          <w:rFonts w:ascii="Times New Roman" w:hAnsi="Times New Roman" w:cs="Times New Roman"/>
          <w:color w:val="000000" w:themeColor="text1"/>
          <w:lang w:val="pt-PT"/>
        </w:rPr>
        <w:t xml:space="preserve"> A imagem de tórax mostrou absorção de sombra dos pulmões. O teste de ácido nucleico viral de zaragatoa nasofaríngea nos dias 9 e 11 de Abril foi negativo, o que correspondeu aos padrões de alta. A taxa de tratamento é cerca de 44.000 patacas. </w:t>
      </w:r>
    </w:p>
    <w:p w14:paraId="16589C63" w14:textId="77777777" w:rsidR="008A0884" w:rsidRDefault="00ED57C7" w:rsidP="008A0884">
      <w:pPr>
        <w:spacing w:beforeLines="50" w:before="180" w:line="400" w:lineRule="exact"/>
        <w:jc w:val="both"/>
        <w:rPr>
          <w:rFonts w:ascii="Times New Roman" w:eastAsia="Microsoft JhengHei" w:hAnsi="Times New Roman" w:cs="Times New Roman"/>
          <w:color w:val="0A0A0A"/>
          <w:kern w:val="0"/>
          <w:szCs w:val="24"/>
          <w:lang w:val="pt-PT"/>
        </w:rPr>
      </w:pPr>
      <w:r>
        <w:rPr>
          <w:rFonts w:ascii="Times New Roman" w:eastAsia="Microsoft JhengHei" w:hAnsi="Times New Roman" w:cs="Times New Roman"/>
          <w:color w:val="0A0A0A"/>
          <w:kern w:val="0"/>
          <w:szCs w:val="24"/>
          <w:lang w:val="pt-PT"/>
        </w:rPr>
        <w:t xml:space="preserve">O </w:t>
      </w:r>
      <w:r w:rsidRPr="003C4647">
        <w:rPr>
          <w:rFonts w:ascii="Times New Roman" w:eastAsia="Microsoft JhengHei" w:hAnsi="Times New Roman" w:cs="Times New Roman"/>
          <w:color w:val="0A0A0A"/>
          <w:kern w:val="0"/>
          <w:szCs w:val="24"/>
          <w:lang w:val="pt-PT"/>
        </w:rPr>
        <w:t>Dr. Lo Iek Long</w:t>
      </w:r>
      <w:r>
        <w:rPr>
          <w:rFonts w:ascii="Times New Roman" w:eastAsia="Microsoft JhengHei" w:hAnsi="Times New Roman" w:cs="Times New Roman"/>
          <w:color w:val="0A0A0A"/>
          <w:kern w:val="0"/>
          <w:szCs w:val="24"/>
          <w:lang w:val="pt-PT"/>
        </w:rPr>
        <w:t xml:space="preserve"> também revelou, que a</w:t>
      </w:r>
      <w:r w:rsidR="008A0884">
        <w:rPr>
          <w:rFonts w:ascii="Times New Roman" w:eastAsia="Microsoft JhengHei" w:hAnsi="Times New Roman" w:cs="Times New Roman"/>
          <w:color w:val="0A0A0A"/>
          <w:kern w:val="0"/>
          <w:szCs w:val="24"/>
          <w:lang w:val="pt-PT"/>
        </w:rPr>
        <w:t>s</w:t>
      </w:r>
      <w:r>
        <w:rPr>
          <w:rFonts w:ascii="Times New Roman" w:eastAsia="Microsoft JhengHei" w:hAnsi="Times New Roman" w:cs="Times New Roman"/>
          <w:color w:val="0A0A0A"/>
          <w:kern w:val="0"/>
          <w:szCs w:val="24"/>
          <w:lang w:val="pt-PT"/>
        </w:rPr>
        <w:t xml:space="preserve"> autoridade</w:t>
      </w:r>
      <w:r w:rsidR="008A0884">
        <w:rPr>
          <w:rFonts w:ascii="Times New Roman" w:eastAsia="Microsoft JhengHei" w:hAnsi="Times New Roman" w:cs="Times New Roman"/>
          <w:color w:val="0A0A0A"/>
          <w:kern w:val="0"/>
          <w:szCs w:val="24"/>
          <w:lang w:val="pt-PT"/>
        </w:rPr>
        <w:t xml:space="preserve">s de saúde já tiveram conhecimento que </w:t>
      </w:r>
      <w:r>
        <w:rPr>
          <w:rFonts w:ascii="Times New Roman" w:eastAsia="Microsoft JhengHei" w:hAnsi="Times New Roman" w:cs="Times New Roman"/>
          <w:color w:val="0A0A0A"/>
          <w:kern w:val="0"/>
          <w:szCs w:val="24"/>
          <w:lang w:val="pt-PT"/>
        </w:rPr>
        <w:t xml:space="preserve">há empresas privadas </w:t>
      </w:r>
      <w:r w:rsidR="008A0884">
        <w:rPr>
          <w:rFonts w:ascii="Times New Roman" w:eastAsia="Microsoft JhengHei" w:hAnsi="Times New Roman" w:cs="Times New Roman"/>
          <w:color w:val="0A0A0A"/>
          <w:kern w:val="0"/>
          <w:szCs w:val="24"/>
          <w:lang w:val="pt-PT"/>
        </w:rPr>
        <w:t xml:space="preserve">que </w:t>
      </w:r>
      <w:r>
        <w:rPr>
          <w:rFonts w:ascii="Times New Roman" w:eastAsia="Microsoft JhengHei" w:hAnsi="Times New Roman" w:cs="Times New Roman"/>
          <w:color w:val="0A0A0A"/>
          <w:kern w:val="0"/>
          <w:szCs w:val="24"/>
          <w:lang w:val="pt-PT"/>
        </w:rPr>
        <w:t xml:space="preserve">estão a planear o fornecimento de serviços de teste de ácido nucleico viral, sendo um serviço terceiro fornecido a outros residentes, a autoridade </w:t>
      </w:r>
      <w:r w:rsidR="008A0884">
        <w:rPr>
          <w:rFonts w:ascii="Times New Roman" w:eastAsia="Microsoft JhengHei" w:hAnsi="Times New Roman" w:cs="Times New Roman"/>
          <w:color w:val="0A0A0A"/>
          <w:kern w:val="0"/>
          <w:szCs w:val="24"/>
          <w:lang w:val="pt-PT"/>
        </w:rPr>
        <w:t xml:space="preserve">irá dar </w:t>
      </w:r>
      <w:r>
        <w:rPr>
          <w:rFonts w:ascii="Times New Roman" w:eastAsia="Microsoft JhengHei" w:hAnsi="Times New Roman" w:cs="Times New Roman"/>
          <w:color w:val="0A0A0A"/>
          <w:kern w:val="0"/>
          <w:szCs w:val="24"/>
          <w:lang w:val="pt-PT"/>
        </w:rPr>
        <w:t xml:space="preserve">apoio adequado perante isso. </w:t>
      </w:r>
    </w:p>
    <w:p w14:paraId="1CCD6CD4" w14:textId="1F5130C7" w:rsidR="00ED57C7" w:rsidRPr="00ED57C7" w:rsidRDefault="008A0884" w:rsidP="008A0884">
      <w:pPr>
        <w:spacing w:beforeLines="50" w:before="180" w:line="400" w:lineRule="exact"/>
        <w:jc w:val="both"/>
        <w:rPr>
          <w:rFonts w:asciiTheme="minorEastAsia" w:hAnsiTheme="minorEastAsia" w:cs="Times New Roman"/>
          <w:color w:val="000000" w:themeColor="text1"/>
          <w:shd w:val="pct15" w:color="auto" w:fill="FFFFFF"/>
          <w:lang w:val="pt-PT"/>
        </w:rPr>
      </w:pPr>
      <w:proofErr w:type="spellStart"/>
      <w:r>
        <w:rPr>
          <w:rFonts w:ascii="Times New Roman" w:eastAsia="Microsoft JhengHei" w:hAnsi="Times New Roman" w:cs="Times New Roman"/>
          <w:color w:val="0A0A0A"/>
          <w:kern w:val="0"/>
          <w:szCs w:val="24"/>
          <w:lang w:val="pt-PT"/>
        </w:rPr>
        <w:t>A</w:t>
      </w:r>
      <w:r w:rsidR="00ED57C7">
        <w:rPr>
          <w:rFonts w:ascii="Times New Roman" w:eastAsia="Microsoft JhengHei" w:hAnsi="Times New Roman" w:cs="Times New Roman"/>
          <w:color w:val="0A0A0A"/>
          <w:kern w:val="0"/>
          <w:szCs w:val="24"/>
          <w:lang w:val="pt-PT"/>
        </w:rPr>
        <w:t>ctualmente</w:t>
      </w:r>
      <w:proofErr w:type="spellEnd"/>
      <w:r w:rsidR="00ED57C7">
        <w:rPr>
          <w:rFonts w:ascii="Times New Roman" w:eastAsia="Microsoft JhengHei" w:hAnsi="Times New Roman" w:cs="Times New Roman"/>
          <w:color w:val="0A0A0A"/>
          <w:kern w:val="0"/>
          <w:szCs w:val="24"/>
          <w:lang w:val="pt-PT"/>
        </w:rPr>
        <w:t xml:space="preserve">, os Serviços de Saúde </w:t>
      </w:r>
      <w:r>
        <w:rPr>
          <w:rFonts w:ascii="Times New Roman" w:eastAsia="Microsoft JhengHei" w:hAnsi="Times New Roman" w:cs="Times New Roman"/>
          <w:color w:val="0A0A0A"/>
          <w:kern w:val="0"/>
          <w:szCs w:val="24"/>
          <w:lang w:val="pt-PT"/>
        </w:rPr>
        <w:t xml:space="preserve">possuem </w:t>
      </w:r>
      <w:r w:rsidR="00ED57C7">
        <w:rPr>
          <w:rFonts w:ascii="Times New Roman" w:eastAsia="Microsoft JhengHei" w:hAnsi="Times New Roman" w:cs="Times New Roman"/>
          <w:color w:val="0A0A0A"/>
          <w:kern w:val="0"/>
          <w:szCs w:val="24"/>
          <w:lang w:val="pt-PT"/>
        </w:rPr>
        <w:t xml:space="preserve">mais de 10.000 reagentes para testes, os quais são suficientes para uso nos próximo dois meses </w:t>
      </w:r>
      <w:r>
        <w:rPr>
          <w:rFonts w:ascii="Times New Roman" w:eastAsia="Microsoft JhengHei" w:hAnsi="Times New Roman" w:cs="Times New Roman"/>
          <w:color w:val="0A0A0A"/>
          <w:kern w:val="0"/>
          <w:szCs w:val="24"/>
          <w:lang w:val="pt-PT"/>
        </w:rPr>
        <w:t>ou</w:t>
      </w:r>
      <w:r w:rsidR="00ED57C7">
        <w:rPr>
          <w:rFonts w:ascii="Times New Roman" w:eastAsia="Microsoft JhengHei" w:hAnsi="Times New Roman" w:cs="Times New Roman"/>
          <w:color w:val="0A0A0A"/>
          <w:kern w:val="0"/>
          <w:szCs w:val="24"/>
          <w:lang w:val="pt-PT"/>
        </w:rPr>
        <w:t xml:space="preserve"> mais</w:t>
      </w:r>
      <w:r>
        <w:rPr>
          <w:rFonts w:ascii="Times New Roman" w:eastAsia="Microsoft JhengHei" w:hAnsi="Times New Roman" w:cs="Times New Roman"/>
          <w:color w:val="0A0A0A"/>
          <w:kern w:val="0"/>
          <w:szCs w:val="24"/>
          <w:lang w:val="pt-PT"/>
        </w:rPr>
        <w:t>. O</w:t>
      </w:r>
      <w:r w:rsidR="00ED57C7">
        <w:rPr>
          <w:rFonts w:ascii="Times New Roman" w:eastAsia="Microsoft JhengHei" w:hAnsi="Times New Roman" w:cs="Times New Roman"/>
          <w:color w:val="0A0A0A"/>
          <w:kern w:val="0"/>
          <w:szCs w:val="24"/>
          <w:lang w:val="pt-PT"/>
        </w:rPr>
        <w:t xml:space="preserve">s Serviços </w:t>
      </w:r>
      <w:r w:rsidR="001743AD">
        <w:rPr>
          <w:rFonts w:ascii="Times New Roman" w:eastAsia="Microsoft JhengHei" w:hAnsi="Times New Roman" w:cs="Times New Roman"/>
          <w:color w:val="0A0A0A"/>
          <w:kern w:val="0"/>
          <w:szCs w:val="24"/>
          <w:lang w:val="pt-PT"/>
        </w:rPr>
        <w:t xml:space="preserve">de Saúde </w:t>
      </w:r>
      <w:r w:rsidR="00ED57C7">
        <w:rPr>
          <w:rFonts w:ascii="Times New Roman" w:eastAsia="Microsoft JhengHei" w:hAnsi="Times New Roman" w:cs="Times New Roman"/>
          <w:color w:val="0A0A0A"/>
          <w:kern w:val="0"/>
          <w:szCs w:val="24"/>
          <w:lang w:val="pt-PT"/>
        </w:rPr>
        <w:t>continua</w:t>
      </w:r>
      <w:r>
        <w:rPr>
          <w:rFonts w:ascii="Times New Roman" w:eastAsia="Microsoft JhengHei" w:hAnsi="Times New Roman" w:cs="Times New Roman"/>
          <w:color w:val="0A0A0A"/>
          <w:kern w:val="0"/>
          <w:szCs w:val="24"/>
          <w:lang w:val="pt-PT"/>
        </w:rPr>
        <w:t>m</w:t>
      </w:r>
      <w:r w:rsidR="00ED57C7">
        <w:rPr>
          <w:rFonts w:ascii="Times New Roman" w:eastAsia="Microsoft JhengHei" w:hAnsi="Times New Roman" w:cs="Times New Roman"/>
          <w:color w:val="0A0A0A"/>
          <w:kern w:val="0"/>
          <w:szCs w:val="24"/>
          <w:lang w:val="pt-PT"/>
        </w:rPr>
        <w:t xml:space="preserve"> a adquirir reagentes.</w:t>
      </w:r>
    </w:p>
    <w:p w14:paraId="3A00E798" w14:textId="4769ADAF" w:rsidR="00ED57C7" w:rsidRPr="001743AD" w:rsidRDefault="00ED57C7" w:rsidP="008A0884">
      <w:pPr>
        <w:spacing w:beforeLines="50" w:before="180" w:line="400" w:lineRule="exact"/>
        <w:jc w:val="both"/>
        <w:rPr>
          <w:rFonts w:ascii="Times New Roman" w:eastAsia="Microsoft JhengHei" w:hAnsi="Times New Roman" w:cs="Times New Roman"/>
          <w:szCs w:val="24"/>
          <w:lang w:val="pt-PT"/>
        </w:rPr>
      </w:pPr>
      <w:r w:rsidRPr="001743AD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A Coordenadora do Núcleo de Prevenção e Doenças Infeciosas e Vigilância da Doença do Centro de Prevenção e Controlo da Doença, Dr.ª Leong Iek Hou, informou que, no dia 11 de Abril, foram submetidos à observação médica mais 26 (vinte e seis) indivíduos, todos são residentes de Macau. Até ao dia 11 de Abril, foram enviados, num total cumulativo</w:t>
      </w:r>
      <w:r w:rsidR="001743AD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, para</w:t>
      </w:r>
      <w:r w:rsidRPr="001743AD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 xml:space="preserve"> observação médica, 3.966 indivíduos.</w:t>
      </w:r>
      <w:r w:rsidR="001743AD" w:rsidRPr="001743AD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 xml:space="preserve"> </w:t>
      </w:r>
      <w:r w:rsidRPr="001743AD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Em observação médica estão ainda 583 indivíduos, dos quais 581 em hotéis designados e 2 (dois) nas instalações dos Serviços de Saúde.</w:t>
      </w:r>
    </w:p>
    <w:p w14:paraId="0234A6D2" w14:textId="2FAC61B4" w:rsidR="00ED57C7" w:rsidRPr="00ED57C7" w:rsidRDefault="00ED57C7" w:rsidP="008A0884">
      <w:pPr>
        <w:spacing w:beforeLines="50" w:before="180" w:line="400" w:lineRule="exact"/>
        <w:jc w:val="both"/>
        <w:rPr>
          <w:shd w:val="pct15" w:color="auto" w:fill="FFFFFF"/>
          <w:lang w:val="pt-PT"/>
        </w:rPr>
      </w:pPr>
      <w:r>
        <w:rPr>
          <w:rFonts w:ascii="Times New Roman" w:eastAsia="Microsoft JhengHei" w:hAnsi="Times New Roman" w:cs="Times New Roman"/>
          <w:szCs w:val="24"/>
          <w:lang w:val="pt-PT"/>
        </w:rPr>
        <w:lastRenderedPageBreak/>
        <w:t>Na conferência, a</w:t>
      </w:r>
      <w:r w:rsidRPr="00473FD1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 Chefe do Departamento dos Serviços de Turismo, Dr.ª Inês Chan, deu informações sobre o número de pessoas em observação médica em hotéis designados pelo Governo. </w:t>
      </w:r>
      <w:r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 xml:space="preserve">Actualmente, </w:t>
      </w:r>
      <w:r w:rsidRPr="00950AB8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o Hotel Grand</w:t>
      </w:r>
      <w:r w:rsidR="008A0884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e</w:t>
      </w:r>
      <w:r w:rsidRPr="00950AB8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 xml:space="preserve"> Lapa</w:t>
      </w:r>
      <w:r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 xml:space="preserve"> </w:t>
      </w:r>
      <w:r>
        <w:rPr>
          <w:rFonts w:ascii="Times New Roman" w:eastAsia="Microsoft JhengHei" w:hAnsi="Times New Roman" w:cs="Times New Roman"/>
          <w:szCs w:val="24"/>
          <w:shd w:val="clear" w:color="auto" w:fill="FFFFFF"/>
          <w:lang w:val="pt-PT" w:eastAsia="zh-HK"/>
        </w:rPr>
        <w:t xml:space="preserve">já foi esvaziado e não </w:t>
      </w:r>
      <w:r w:rsidR="008A0884">
        <w:rPr>
          <w:rFonts w:ascii="Times New Roman" w:eastAsia="Microsoft JhengHei" w:hAnsi="Times New Roman" w:cs="Times New Roman"/>
          <w:szCs w:val="24"/>
          <w:shd w:val="clear" w:color="auto" w:fill="FFFFFF"/>
          <w:lang w:val="pt-PT" w:eastAsia="zh-HK"/>
        </w:rPr>
        <w:t xml:space="preserve">há ninguém em </w:t>
      </w:r>
      <w:r>
        <w:rPr>
          <w:rFonts w:ascii="Times New Roman" w:eastAsia="Microsoft JhengHei" w:hAnsi="Times New Roman" w:cs="Times New Roman"/>
          <w:szCs w:val="24"/>
          <w:shd w:val="clear" w:color="auto" w:fill="FFFFFF"/>
          <w:lang w:val="pt-PT" w:eastAsia="zh-HK"/>
        </w:rPr>
        <w:t>isolamento. Hoje, os Serviços de Saúde deram orientações de desinfecção e limpeza àquele hotel, e o hotel está a realizar trabalhos relevantes de acordo com essas orientações. Após a conclusão, o referido hotel não será mais designado como um hotel de observação médica.</w:t>
      </w:r>
    </w:p>
    <w:p w14:paraId="6AB5A1CB" w14:textId="77777777" w:rsidR="00ED57C7" w:rsidRPr="00473FD1" w:rsidRDefault="00ED57C7" w:rsidP="008A0884">
      <w:pPr>
        <w:spacing w:beforeLines="50" w:before="180" w:line="400" w:lineRule="exact"/>
        <w:jc w:val="both"/>
        <w:rPr>
          <w:rFonts w:ascii="Times New Roman" w:eastAsia="Microsoft JhengHei" w:hAnsi="Times New Roman" w:cs="Times New Roman"/>
          <w:szCs w:val="24"/>
          <w:lang w:val="pt-PT"/>
        </w:rPr>
      </w:pPr>
      <w:r>
        <w:rPr>
          <w:rFonts w:ascii="Times New Roman" w:eastAsia="DFKai-SB" w:hAnsi="Times New Roman" w:cs="Times New Roman"/>
          <w:color w:val="0A0A0A"/>
          <w:szCs w:val="24"/>
          <w:shd w:val="clear" w:color="auto" w:fill="FFFFFF"/>
          <w:lang w:val="pt-PT"/>
        </w:rPr>
        <w:t>O</w:t>
      </w:r>
      <w:r w:rsidRPr="00B06E1D">
        <w:rPr>
          <w:rFonts w:ascii="Times New Roman" w:eastAsia="DFKai-SB" w:hAnsi="Times New Roman" w:cs="Times New Roman"/>
          <w:color w:val="0A0A0A"/>
          <w:szCs w:val="24"/>
          <w:shd w:val="clear" w:color="auto" w:fill="FFFFFF"/>
          <w:lang w:val="pt-PT"/>
        </w:rPr>
        <w:t xml:space="preserve"> </w:t>
      </w:r>
      <w:r>
        <w:rPr>
          <w:rFonts w:ascii="Times New Roman" w:eastAsia="DFKai-SB" w:hAnsi="Times New Roman" w:cs="Times New Roman"/>
          <w:color w:val="0A0A0A"/>
          <w:szCs w:val="24"/>
          <w:shd w:val="clear" w:color="auto" w:fill="FFFFFF"/>
          <w:lang w:val="pt-PT"/>
        </w:rPr>
        <w:t>C</w:t>
      </w:r>
      <w:r w:rsidRPr="00B06E1D">
        <w:rPr>
          <w:rFonts w:ascii="Times New Roman" w:eastAsia="DFKai-SB" w:hAnsi="Times New Roman" w:cs="Times New Roman"/>
          <w:color w:val="0A0A0A"/>
          <w:szCs w:val="24"/>
          <w:shd w:val="clear" w:color="auto" w:fill="FFFFFF"/>
          <w:lang w:val="pt-PT"/>
        </w:rPr>
        <w:t>hefe da Divisão de Ligação entre Polícia e Comunidade e Relações Públicas, Lei Tak Fai</w:t>
      </w:r>
      <w:r w:rsidRPr="00473FD1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, explicou o encaminhamento dos visitantes provenientes de áreas de alta incidência para os postos de exame médico temporários, a actual situação da cidade e a situação de entradas e saídas de Macau</w:t>
      </w:r>
      <w:r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.</w:t>
      </w:r>
    </w:p>
    <w:p w14:paraId="473CB7C4" w14:textId="77777777" w:rsidR="00B92D68" w:rsidRPr="006B374E" w:rsidRDefault="00B92D68" w:rsidP="008A0884">
      <w:pPr>
        <w:spacing w:beforeLines="50" w:before="180" w:line="400" w:lineRule="exact"/>
        <w:jc w:val="both"/>
        <w:rPr>
          <w:rFonts w:ascii="Times New Roman" w:hAnsi="Times New Roman" w:cs="Times New Roman"/>
          <w:lang w:val="pt-PT"/>
        </w:rPr>
      </w:pPr>
      <w:r w:rsidRPr="006B374E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>Estiveram presentes na conferência de imprensa o Médico-Adjunto da Direcção do CHCSJ, Dr. Lo Iek</w:t>
      </w:r>
      <w:r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 xml:space="preserve"> </w:t>
      </w:r>
      <w:r w:rsidRPr="006B374E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>Long, a Chefe do Departamento de Licenciamento e Inspecção da Direcção dos Serviços de Turismo, Dr.ª Inês Chan, </w:t>
      </w:r>
      <w:r w:rsidRPr="009C7419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>Chefe da Divisão de Ligação entre Polícia e Comunidade e Relações Públicas, Lei Tak Fai</w:t>
      </w:r>
      <w:r w:rsidRPr="006B374E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> e a Coordenadora do Núcleo de Prevenção de Doenças Infecciosas e Vigilância de Doença do Centro de Prevenção e Controlo da Doença, Dr.ª </w:t>
      </w:r>
      <w:proofErr w:type="spellStart"/>
      <w:r w:rsidRPr="006B374E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>Leong</w:t>
      </w:r>
      <w:proofErr w:type="spellEnd"/>
      <w:r w:rsidRPr="006B374E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> </w:t>
      </w:r>
      <w:proofErr w:type="spellStart"/>
      <w:r w:rsidRPr="006B374E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>Iek</w:t>
      </w:r>
      <w:proofErr w:type="spellEnd"/>
      <w:r w:rsidRPr="006B374E">
        <w:rPr>
          <w:rFonts w:ascii="Times New Roman" w:eastAsia="Microsoft JhengHei" w:hAnsi="Times New Roman" w:cs="Times New Roman"/>
          <w:color w:val="0A0A0A"/>
          <w:shd w:val="clear" w:color="auto" w:fill="FFFFFF"/>
          <w:lang w:val="pt-PT"/>
        </w:rPr>
        <w:t> Hou.</w:t>
      </w:r>
    </w:p>
    <w:p w14:paraId="625D29AA" w14:textId="77777777" w:rsidR="008A0884" w:rsidRDefault="008A0884" w:rsidP="008A0884">
      <w:pPr>
        <w:widowControl/>
        <w:spacing w:beforeLines="50" w:before="180" w:line="400" w:lineRule="exact"/>
        <w:jc w:val="both"/>
        <w:rPr>
          <w:rFonts w:ascii="Times New Roman" w:hAnsi="Times New Roman" w:cs="Times New Roman"/>
          <w:color w:val="000000" w:themeColor="text1"/>
          <w:lang w:val="pt-PT"/>
        </w:rPr>
      </w:pPr>
    </w:p>
    <w:p w14:paraId="70F9011D" w14:textId="50B222A9" w:rsidR="008A0884" w:rsidRPr="00ED57C7" w:rsidRDefault="008A0884" w:rsidP="008A0884">
      <w:pPr>
        <w:widowControl/>
        <w:spacing w:beforeLines="50" w:before="180" w:line="400" w:lineRule="exact"/>
        <w:jc w:val="both"/>
        <w:rPr>
          <w:rFonts w:ascii="Times New Roman" w:hAnsi="Times New Roman" w:cs="Times New Roman"/>
          <w:color w:val="000000" w:themeColor="text1"/>
          <w:lang w:val="pt-PT"/>
        </w:rPr>
      </w:pPr>
      <w:r w:rsidRPr="00ED57C7">
        <w:rPr>
          <w:rFonts w:ascii="Times New Roman" w:hAnsi="Times New Roman" w:cs="Times New Roman"/>
          <w:color w:val="000000" w:themeColor="text1"/>
          <w:lang w:val="pt-PT"/>
        </w:rPr>
        <w:t xml:space="preserve">Anexo 1: </w:t>
      </w:r>
      <w:r w:rsidRPr="00ED57C7">
        <w:rPr>
          <w:rFonts w:ascii="Times New Roman" w:hAnsi="Times New Roman" w:cs="Times New Roman"/>
          <w:szCs w:val="24"/>
          <w:lang w:val="pt-PT"/>
        </w:rPr>
        <w:t xml:space="preserve">Centro de Coordenação de Contingência do Novo Tipo de Coronavírus anunciou </w:t>
      </w:r>
      <w:r>
        <w:rPr>
          <w:rFonts w:ascii="Times New Roman" w:hAnsi="Times New Roman" w:cs="Times New Roman"/>
          <w:szCs w:val="24"/>
          <w:lang w:val="pt-PT"/>
        </w:rPr>
        <w:t xml:space="preserve">alta hospitalar </w:t>
      </w:r>
      <w:r w:rsidRPr="001743AD">
        <w:rPr>
          <w:rFonts w:ascii="Times New Roman" w:eastAsia="Microsoft JhengHei" w:hAnsi="Times New Roman" w:cs="Times New Roman"/>
          <w:bCs/>
          <w:color w:val="0A0A0A"/>
          <w:szCs w:val="24"/>
          <w:lang w:val="pt-PT"/>
        </w:rPr>
        <w:t>após recuperação</w:t>
      </w:r>
      <w:r w:rsidRPr="001743AD">
        <w:rPr>
          <w:rFonts w:ascii="Times New Roman" w:hAnsi="Times New Roman" w:cs="Times New Roman"/>
          <w:bCs/>
          <w:color w:val="000000" w:themeColor="text1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Cs w:val="24"/>
          <w:lang w:val="pt-PT"/>
        </w:rPr>
        <w:t xml:space="preserve">para </w:t>
      </w:r>
      <w:r w:rsidRPr="001743AD">
        <w:rPr>
          <w:rFonts w:ascii="Times New Roman" w:hAnsi="Times New Roman" w:cs="Times New Roman"/>
          <w:bCs/>
          <w:color w:val="000000" w:themeColor="text1"/>
          <w:szCs w:val="24"/>
          <w:lang w:val="pt-PT"/>
        </w:rPr>
        <w:t xml:space="preserve">três </w:t>
      </w:r>
      <w:r>
        <w:rPr>
          <w:rFonts w:ascii="Times New Roman" w:hAnsi="Times New Roman" w:cs="Times New Roman"/>
          <w:bCs/>
          <w:color w:val="000000" w:themeColor="text1"/>
          <w:szCs w:val="24"/>
          <w:lang w:val="pt-PT"/>
        </w:rPr>
        <w:t>doente</w:t>
      </w:r>
      <w:r w:rsidRPr="001743AD">
        <w:rPr>
          <w:rFonts w:ascii="Times New Roman" w:hAnsi="Times New Roman" w:cs="Times New Roman"/>
          <w:bCs/>
          <w:color w:val="000000" w:themeColor="text1"/>
          <w:szCs w:val="24"/>
          <w:lang w:val="pt-PT"/>
        </w:rPr>
        <w:t>s diagnosticados com pneumonia causada pelo n</w:t>
      </w:r>
      <w:r w:rsidRPr="001743AD">
        <w:rPr>
          <w:rFonts w:ascii="Times New Roman" w:hAnsi="Times New Roman" w:cs="Times New Roman"/>
          <w:bCs/>
          <w:szCs w:val="24"/>
          <w:lang w:val="pt-PT"/>
        </w:rPr>
        <w:t>ovo tipo de</w:t>
      </w:r>
      <w:r w:rsidRPr="001743AD">
        <w:rPr>
          <w:rFonts w:ascii="Times New Roman" w:hAnsi="Times New Roman" w:cs="Times New Roman"/>
          <w:bCs/>
          <w:color w:val="000000" w:themeColor="text1"/>
          <w:szCs w:val="24"/>
          <w:lang w:val="pt-PT"/>
        </w:rPr>
        <w:t xml:space="preserve"> coronavírus </w:t>
      </w:r>
    </w:p>
    <w:p w14:paraId="63BB2E7E" w14:textId="77777777" w:rsidR="003434F2" w:rsidRPr="00B92D68" w:rsidRDefault="00EB1DD2" w:rsidP="001743AD">
      <w:pPr>
        <w:spacing w:beforeLines="50" w:before="180" w:line="400" w:lineRule="exact"/>
        <w:ind w:firstLine="480"/>
        <w:jc w:val="both"/>
        <w:rPr>
          <w:rFonts w:asciiTheme="minorEastAsia" w:hAnsiTheme="minorEastAsia" w:cs="Times New Roman"/>
          <w:color w:val="000000" w:themeColor="text1"/>
          <w:lang w:val="pt-PT"/>
        </w:rPr>
      </w:pPr>
      <w:r>
        <w:rPr>
          <w:rFonts w:asciiTheme="minorEastAsia" w:hAnsiTheme="minorEastAsia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DC77547" wp14:editId="67EB3241">
            <wp:simplePos x="0" y="0"/>
            <wp:positionH relativeFrom="column">
              <wp:posOffset>53340</wp:posOffset>
            </wp:positionH>
            <wp:positionV relativeFrom="paragraph">
              <wp:posOffset>396240</wp:posOffset>
            </wp:positionV>
            <wp:extent cx="5274310" cy="3202940"/>
            <wp:effectExtent l="0" t="0" r="2540" b="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S_M6679new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0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37B21" w14:textId="77777777" w:rsidR="003434F2" w:rsidRPr="00B92D68" w:rsidRDefault="003434F2" w:rsidP="001743AD">
      <w:pPr>
        <w:spacing w:beforeLines="50" w:before="180" w:line="400" w:lineRule="exact"/>
        <w:ind w:firstLine="480"/>
        <w:jc w:val="both"/>
        <w:rPr>
          <w:rFonts w:asciiTheme="minorEastAsia" w:hAnsiTheme="minorEastAsia"/>
          <w:lang w:val="pt-PT"/>
        </w:rPr>
      </w:pPr>
    </w:p>
    <w:sectPr w:rsidR="003434F2" w:rsidRPr="00B92D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-SB">
    <w:altName w:val="Microsoft YaHei"/>
    <w:panose1 w:val="020B0604020202020204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A761C"/>
    <w:multiLevelType w:val="hybridMultilevel"/>
    <w:tmpl w:val="AB4E52C4"/>
    <w:lvl w:ilvl="0" w:tplc="A176D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E0C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088E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BE0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045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F2E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18B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1EC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4645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7B5423"/>
    <w:multiLevelType w:val="hybridMultilevel"/>
    <w:tmpl w:val="32623548"/>
    <w:lvl w:ilvl="0" w:tplc="77043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0C4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2E0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BE1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2EE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32C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BE5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C6E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040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5840474"/>
    <w:multiLevelType w:val="hybridMultilevel"/>
    <w:tmpl w:val="F906E468"/>
    <w:lvl w:ilvl="0" w:tplc="E77C3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348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2A6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C41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542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E43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9CA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06E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F26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4513390"/>
    <w:multiLevelType w:val="hybridMultilevel"/>
    <w:tmpl w:val="A86CE1AA"/>
    <w:lvl w:ilvl="0" w:tplc="BCB28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546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94D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143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7A5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8AB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E43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F86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945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60254F5"/>
    <w:multiLevelType w:val="hybridMultilevel"/>
    <w:tmpl w:val="13EA6DE0"/>
    <w:lvl w:ilvl="0" w:tplc="B70E14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481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48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5E4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CE7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B40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2C6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C23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B82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6CA396E"/>
    <w:multiLevelType w:val="hybridMultilevel"/>
    <w:tmpl w:val="BAE2FA96"/>
    <w:lvl w:ilvl="0" w:tplc="D4F0B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70FB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4C5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C45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84A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20C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080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205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3E4E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79D5E66"/>
    <w:multiLevelType w:val="hybridMultilevel"/>
    <w:tmpl w:val="6E6A3876"/>
    <w:lvl w:ilvl="0" w:tplc="995CFE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66F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90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66B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C6B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C4F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2E1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E03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F61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A5C5554"/>
    <w:multiLevelType w:val="hybridMultilevel"/>
    <w:tmpl w:val="9DE292A4"/>
    <w:lvl w:ilvl="0" w:tplc="0C405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640E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52E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6C5E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5A3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B68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405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34E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142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C7F48FA"/>
    <w:multiLevelType w:val="hybridMultilevel"/>
    <w:tmpl w:val="B8D09E1A"/>
    <w:lvl w:ilvl="0" w:tplc="FAA8C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0A20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103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1E2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D48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22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047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CE5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0E6F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6EF1BA4"/>
    <w:multiLevelType w:val="hybridMultilevel"/>
    <w:tmpl w:val="29621354"/>
    <w:lvl w:ilvl="0" w:tplc="E9864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A40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3E0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EED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665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A83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E0E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683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BC9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BD76040"/>
    <w:multiLevelType w:val="hybridMultilevel"/>
    <w:tmpl w:val="5FA6CC72"/>
    <w:lvl w:ilvl="0" w:tplc="D24E7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F88C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029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2EA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8A3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149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C9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485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4E4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37635DC"/>
    <w:multiLevelType w:val="hybridMultilevel"/>
    <w:tmpl w:val="F45632D8"/>
    <w:lvl w:ilvl="0" w:tplc="F34C5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1EE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702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A08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407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B88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0CE6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92B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268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45E0077"/>
    <w:multiLevelType w:val="hybridMultilevel"/>
    <w:tmpl w:val="133AF292"/>
    <w:lvl w:ilvl="0" w:tplc="84A89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FCA6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EAD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600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026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D64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663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44B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B26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0"/>
  </w:num>
  <w:num w:numId="5">
    <w:abstractNumId w:val="8"/>
  </w:num>
  <w:num w:numId="6">
    <w:abstractNumId w:val="4"/>
  </w:num>
  <w:num w:numId="7">
    <w:abstractNumId w:val="1"/>
  </w:num>
  <w:num w:numId="8">
    <w:abstractNumId w:val="12"/>
  </w:num>
  <w:num w:numId="9">
    <w:abstractNumId w:val="11"/>
  </w:num>
  <w:num w:numId="10">
    <w:abstractNumId w:val="7"/>
  </w:num>
  <w:num w:numId="11">
    <w:abstractNumId w:val="9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23D"/>
    <w:rsid w:val="0005745E"/>
    <w:rsid w:val="0007233A"/>
    <w:rsid w:val="00130282"/>
    <w:rsid w:val="00130B1B"/>
    <w:rsid w:val="00135815"/>
    <w:rsid w:val="00137357"/>
    <w:rsid w:val="00140DA3"/>
    <w:rsid w:val="001743AD"/>
    <w:rsid w:val="00176F01"/>
    <w:rsid w:val="00193910"/>
    <w:rsid w:val="00196968"/>
    <w:rsid w:val="001A3062"/>
    <w:rsid w:val="001B3636"/>
    <w:rsid w:val="001D0D45"/>
    <w:rsid w:val="001E5FBF"/>
    <w:rsid w:val="001F5B66"/>
    <w:rsid w:val="00226DF6"/>
    <w:rsid w:val="0022795F"/>
    <w:rsid w:val="002D7577"/>
    <w:rsid w:val="00316032"/>
    <w:rsid w:val="003434F2"/>
    <w:rsid w:val="003E65AB"/>
    <w:rsid w:val="00417BE5"/>
    <w:rsid w:val="00423ED5"/>
    <w:rsid w:val="00433F95"/>
    <w:rsid w:val="00447A5D"/>
    <w:rsid w:val="00497767"/>
    <w:rsid w:val="004C0982"/>
    <w:rsid w:val="004D2590"/>
    <w:rsid w:val="005035C6"/>
    <w:rsid w:val="00506261"/>
    <w:rsid w:val="00520C21"/>
    <w:rsid w:val="00524188"/>
    <w:rsid w:val="00555914"/>
    <w:rsid w:val="00561F92"/>
    <w:rsid w:val="00567DD2"/>
    <w:rsid w:val="005713DE"/>
    <w:rsid w:val="00592AC4"/>
    <w:rsid w:val="0059708D"/>
    <w:rsid w:val="005D410E"/>
    <w:rsid w:val="00633001"/>
    <w:rsid w:val="00652A72"/>
    <w:rsid w:val="007655BE"/>
    <w:rsid w:val="00775C8B"/>
    <w:rsid w:val="0079439A"/>
    <w:rsid w:val="007B3685"/>
    <w:rsid w:val="007C361A"/>
    <w:rsid w:val="008146CA"/>
    <w:rsid w:val="00822482"/>
    <w:rsid w:val="008227EE"/>
    <w:rsid w:val="00836600"/>
    <w:rsid w:val="0085367D"/>
    <w:rsid w:val="008560B5"/>
    <w:rsid w:val="008756C9"/>
    <w:rsid w:val="008923C9"/>
    <w:rsid w:val="008950D2"/>
    <w:rsid w:val="008A0884"/>
    <w:rsid w:val="008A25FB"/>
    <w:rsid w:val="008D5FA6"/>
    <w:rsid w:val="008E4B14"/>
    <w:rsid w:val="00935B9A"/>
    <w:rsid w:val="009B4F01"/>
    <w:rsid w:val="00A5197D"/>
    <w:rsid w:val="00A76729"/>
    <w:rsid w:val="00AA6AC3"/>
    <w:rsid w:val="00B3009C"/>
    <w:rsid w:val="00B5522E"/>
    <w:rsid w:val="00B92D68"/>
    <w:rsid w:val="00BA584D"/>
    <w:rsid w:val="00BE2873"/>
    <w:rsid w:val="00C231B5"/>
    <w:rsid w:val="00C264E4"/>
    <w:rsid w:val="00C93089"/>
    <w:rsid w:val="00C95AA3"/>
    <w:rsid w:val="00CA2E1A"/>
    <w:rsid w:val="00CE6F2E"/>
    <w:rsid w:val="00CF029C"/>
    <w:rsid w:val="00D06E8E"/>
    <w:rsid w:val="00D97337"/>
    <w:rsid w:val="00DA6B58"/>
    <w:rsid w:val="00DD0912"/>
    <w:rsid w:val="00E403A9"/>
    <w:rsid w:val="00EB1DD2"/>
    <w:rsid w:val="00EC0C0E"/>
    <w:rsid w:val="00ED57C7"/>
    <w:rsid w:val="00EE14F1"/>
    <w:rsid w:val="00F1023D"/>
    <w:rsid w:val="00F12FC2"/>
    <w:rsid w:val="00F5201F"/>
    <w:rsid w:val="00F66B51"/>
    <w:rsid w:val="00F87B23"/>
    <w:rsid w:val="00FA7D05"/>
    <w:rsid w:val="00FE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512BC"/>
  <w15:chartTrackingRefBased/>
  <w15:docId w15:val="{9C238348-DF28-4905-A624-52B93E2C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23D"/>
    <w:pPr>
      <w:widowControl w:val="0"/>
    </w:pPr>
  </w:style>
  <w:style w:type="paragraph" w:styleId="Heading5">
    <w:name w:val="heading 5"/>
    <w:basedOn w:val="Normal"/>
    <w:link w:val="Heading5Char"/>
    <w:uiPriority w:val="9"/>
    <w:qFormat/>
    <w:rsid w:val="0007233A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0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C0E"/>
    <w:rPr>
      <w:rFonts w:asciiTheme="majorHAnsi" w:eastAsiaTheme="majorEastAsia" w:hAnsiTheme="majorHAnsi" w:cstheme="majorBid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C0C0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0C21"/>
    <w:rPr>
      <w:rFonts w:ascii="Calibri" w:eastAsia="PMingLiU" w:hAnsi="Courier New" w:cs="Courier New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0C21"/>
    <w:rPr>
      <w:rFonts w:ascii="Calibri" w:eastAsia="PMingLiU" w:hAnsi="Courier New" w:cs="Courier New"/>
      <w:szCs w:val="24"/>
    </w:rPr>
  </w:style>
  <w:style w:type="character" w:styleId="Emphasis">
    <w:name w:val="Emphasis"/>
    <w:basedOn w:val="DefaultParagraphFont"/>
    <w:uiPriority w:val="20"/>
    <w:qFormat/>
    <w:rsid w:val="00BA584D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07233A"/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character" w:customStyle="1" w:styleId="showpagecaption">
    <w:name w:val="showpagecaption"/>
    <w:basedOn w:val="DefaultParagraphFont"/>
    <w:rsid w:val="0007233A"/>
  </w:style>
  <w:style w:type="paragraph" w:styleId="ListParagraph">
    <w:name w:val="List Paragraph"/>
    <w:basedOn w:val="Normal"/>
    <w:uiPriority w:val="34"/>
    <w:qFormat/>
    <w:rsid w:val="001E5FBF"/>
    <w:pPr>
      <w:widowControl/>
      <w:ind w:leftChars="200" w:left="480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4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3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17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19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0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80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4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5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3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503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4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9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 Wang Kang</dc:creator>
  <cp:keywords/>
  <dc:description/>
  <cp:lastModifiedBy>Vitor Moutinho</cp:lastModifiedBy>
  <cp:revision>3</cp:revision>
  <cp:lastPrinted>2020-04-09T08:34:00Z</cp:lastPrinted>
  <dcterms:created xsi:type="dcterms:W3CDTF">2020-04-12T13:49:00Z</dcterms:created>
  <dcterms:modified xsi:type="dcterms:W3CDTF">2020-04-12T13:52:00Z</dcterms:modified>
</cp:coreProperties>
</file>