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3D" w:rsidRDefault="00CC150C" w:rsidP="00934B01">
      <w:pPr>
        <w:jc w:val="center"/>
        <w:rPr>
          <w:rFonts w:ascii="Arial" w:hAnsi="Arial" w:cs="Arial"/>
          <w:b/>
          <w:lang w:val="pt-PT" w:eastAsia="zh-MO"/>
        </w:rPr>
      </w:pPr>
      <w:r w:rsidRPr="00CC150C">
        <w:rPr>
          <w:rFonts w:ascii="Arial" w:hAnsi="Arial" w:cs="Arial"/>
          <w:b/>
          <w:lang w:val="pt-PT" w:eastAsia="zh-MO"/>
        </w:rPr>
        <w:t>Chefe do Executivo</w:t>
      </w:r>
      <w:r w:rsidR="00266622">
        <w:rPr>
          <w:rFonts w:ascii="Arial" w:hAnsi="Arial" w:cs="Arial"/>
          <w:b/>
          <w:lang w:val="pt-PT" w:eastAsia="zh-MO"/>
        </w:rPr>
        <w:t xml:space="preserve"> Ho Iat Seng</w:t>
      </w:r>
      <w:r w:rsidRPr="00CC150C">
        <w:rPr>
          <w:rFonts w:ascii="Arial" w:hAnsi="Arial" w:cs="Arial"/>
          <w:b/>
          <w:lang w:val="pt-PT" w:eastAsia="zh-MO"/>
        </w:rPr>
        <w:t xml:space="preserve"> recebe </w:t>
      </w:r>
      <w:r w:rsidR="00821F4D" w:rsidRPr="00821F4D">
        <w:rPr>
          <w:rFonts w:ascii="Arial" w:hAnsi="Arial" w:cs="Arial"/>
          <w:b/>
          <w:lang w:val="pt-PT" w:eastAsia="zh-MO"/>
        </w:rPr>
        <w:t>presidente</w:t>
      </w:r>
      <w:r w:rsidRPr="00CC150C">
        <w:rPr>
          <w:rFonts w:ascii="Arial" w:hAnsi="Arial" w:cs="Arial"/>
          <w:b/>
          <w:lang w:val="pt-PT" w:eastAsia="zh-MO"/>
        </w:rPr>
        <w:t xml:space="preserve"> </w:t>
      </w:r>
      <w:r w:rsidR="00AE553D">
        <w:rPr>
          <w:rFonts w:ascii="Arial" w:hAnsi="Arial" w:cs="Arial"/>
          <w:b/>
          <w:lang w:val="pt-PT" w:eastAsia="zh-MO"/>
        </w:rPr>
        <w:t xml:space="preserve">e representantes </w:t>
      </w:r>
      <w:r w:rsidRPr="00CC150C">
        <w:rPr>
          <w:rFonts w:ascii="Arial" w:hAnsi="Arial" w:cs="Arial"/>
          <w:b/>
          <w:lang w:val="pt-PT" w:eastAsia="zh-MO"/>
        </w:rPr>
        <w:t xml:space="preserve">do </w:t>
      </w:r>
    </w:p>
    <w:p w:rsidR="00934B01" w:rsidRPr="00CC150C" w:rsidRDefault="00934B01" w:rsidP="00934B01">
      <w:pPr>
        <w:jc w:val="center"/>
        <w:rPr>
          <w:rFonts w:ascii="Arial" w:hAnsi="Arial" w:cs="Arial"/>
          <w:b/>
          <w:lang w:val="pt-PT" w:eastAsia="zh-MO"/>
        </w:rPr>
      </w:pPr>
      <w:r w:rsidRPr="00CC150C">
        <w:rPr>
          <w:rFonts w:ascii="Arial" w:hAnsi="Arial" w:cs="Arial"/>
          <w:b/>
          <w:lang w:val="pt-PT"/>
        </w:rPr>
        <w:t xml:space="preserve">Conselho </w:t>
      </w:r>
      <w:r w:rsidR="00DD5701" w:rsidRPr="00DD5701">
        <w:rPr>
          <w:rFonts w:ascii="Arial" w:hAnsi="Arial" w:cs="Arial"/>
          <w:b/>
          <w:lang w:val="pt-PT"/>
        </w:rPr>
        <w:t>da Universidade da Cidade de Macau</w:t>
      </w:r>
    </w:p>
    <w:p w:rsidR="00CC150C" w:rsidRDefault="00CC150C" w:rsidP="00934B01">
      <w:pPr>
        <w:jc w:val="center"/>
        <w:rPr>
          <w:lang w:val="pt-PT" w:eastAsia="zh-MO"/>
        </w:rPr>
      </w:pPr>
    </w:p>
    <w:p w:rsidR="00CC150C" w:rsidRDefault="00CC150C" w:rsidP="00CC150C">
      <w:pPr>
        <w:jc w:val="both"/>
        <w:rPr>
          <w:rFonts w:ascii="Arial" w:hAnsi="Arial" w:cs="Arial"/>
          <w:lang w:val="pt-PT"/>
        </w:rPr>
      </w:pPr>
      <w:r w:rsidRPr="00CC150C">
        <w:rPr>
          <w:rFonts w:ascii="Arial" w:hAnsi="Arial" w:cs="Arial"/>
          <w:lang w:val="pt-PT" w:eastAsia="zh-MO"/>
        </w:rPr>
        <w:t>O Chefe do Executivo, Ho Iat Seng</w:t>
      </w:r>
      <w:r w:rsidR="007D6A57">
        <w:rPr>
          <w:rFonts w:ascii="Arial" w:hAnsi="Arial" w:cs="Arial"/>
          <w:lang w:val="pt-PT" w:eastAsia="zh-MO"/>
        </w:rPr>
        <w:t xml:space="preserve">, </w:t>
      </w:r>
      <w:r w:rsidR="00F3350B">
        <w:rPr>
          <w:rFonts w:ascii="Arial" w:hAnsi="Arial" w:cs="Arial"/>
          <w:lang w:val="pt-PT" w:eastAsia="zh-MO"/>
        </w:rPr>
        <w:t>teve</w:t>
      </w:r>
      <w:r w:rsidR="007D6A57">
        <w:rPr>
          <w:rFonts w:ascii="Arial" w:hAnsi="Arial" w:cs="Arial"/>
          <w:lang w:val="pt-PT" w:eastAsia="zh-MO"/>
        </w:rPr>
        <w:t>,</w:t>
      </w:r>
      <w:r w:rsidRPr="00CC150C">
        <w:rPr>
          <w:rFonts w:ascii="Arial" w:hAnsi="Arial" w:cs="Arial"/>
          <w:lang w:val="pt-PT" w:eastAsia="zh-MO"/>
        </w:rPr>
        <w:t xml:space="preserve"> hoje (</w:t>
      </w:r>
      <w:r w:rsidR="00374192">
        <w:rPr>
          <w:rFonts w:ascii="Arial" w:hAnsi="Arial" w:cs="Arial"/>
          <w:lang w:val="pt-PT" w:eastAsia="zh-MO"/>
        </w:rPr>
        <w:t>27</w:t>
      </w:r>
      <w:r w:rsidR="007D6A57">
        <w:rPr>
          <w:rFonts w:ascii="Arial" w:hAnsi="Arial" w:cs="Arial"/>
          <w:lang w:val="pt-PT" w:eastAsia="zh-MO"/>
        </w:rPr>
        <w:t xml:space="preserve"> de Ju</w:t>
      </w:r>
      <w:r w:rsidR="00374192">
        <w:rPr>
          <w:rFonts w:ascii="Arial" w:hAnsi="Arial" w:cs="Arial"/>
          <w:lang w:val="pt-PT" w:eastAsia="zh-MO"/>
        </w:rPr>
        <w:t>lho</w:t>
      </w:r>
      <w:r w:rsidRPr="00CC150C">
        <w:rPr>
          <w:rFonts w:ascii="Arial" w:hAnsi="Arial" w:cs="Arial"/>
          <w:lang w:val="pt-PT" w:eastAsia="zh-MO"/>
        </w:rPr>
        <w:t>)</w:t>
      </w:r>
      <w:r w:rsidR="00374192">
        <w:rPr>
          <w:rFonts w:ascii="Arial" w:hAnsi="Arial" w:cs="Arial"/>
          <w:lang w:val="pt-PT" w:eastAsia="zh-MO"/>
        </w:rPr>
        <w:t>,</w:t>
      </w:r>
      <w:r>
        <w:rPr>
          <w:rFonts w:ascii="Arial" w:hAnsi="Arial" w:cs="Arial"/>
          <w:lang w:val="pt-PT" w:eastAsia="zh-MO"/>
        </w:rPr>
        <w:t xml:space="preserve"> </w:t>
      </w:r>
      <w:r w:rsidR="00F3350B">
        <w:rPr>
          <w:rFonts w:ascii="Arial" w:hAnsi="Arial" w:cs="Arial"/>
          <w:lang w:val="pt-PT" w:eastAsia="zh-MO"/>
        </w:rPr>
        <w:t xml:space="preserve">um encontro, </w:t>
      </w:r>
      <w:r>
        <w:rPr>
          <w:rFonts w:ascii="Arial" w:hAnsi="Arial" w:cs="Arial"/>
          <w:lang w:val="pt-PT" w:eastAsia="zh-MO"/>
        </w:rPr>
        <w:t xml:space="preserve">na Sede do Governo, </w:t>
      </w:r>
      <w:r w:rsidR="00F3350B">
        <w:rPr>
          <w:rFonts w:ascii="Arial" w:hAnsi="Arial" w:cs="Arial"/>
          <w:lang w:val="pt-PT" w:eastAsia="zh-MO"/>
        </w:rPr>
        <w:t xml:space="preserve">com </w:t>
      </w:r>
      <w:r w:rsidR="00D906E7" w:rsidRPr="007C670C">
        <w:rPr>
          <w:rFonts w:ascii="Arial" w:hAnsi="Arial" w:cs="Arial" w:hint="eastAsia"/>
          <w:lang w:val="pt-PT" w:eastAsia="zh-MO"/>
        </w:rPr>
        <w:t xml:space="preserve">o presidente </w:t>
      </w:r>
      <w:r w:rsidR="00374192" w:rsidRPr="00374192">
        <w:rPr>
          <w:rFonts w:ascii="Arial" w:hAnsi="Arial" w:cs="Arial"/>
          <w:lang w:val="pt-PT" w:eastAsia="zh-MO"/>
        </w:rPr>
        <w:t>do Conselho da Universidade da Cidade de Macau, Chan Meng Kam</w:t>
      </w:r>
      <w:r w:rsidR="003A4D1F">
        <w:rPr>
          <w:rFonts w:ascii="Arial" w:hAnsi="Arial" w:cs="Arial"/>
          <w:lang w:val="pt-PT" w:eastAsia="zh-MO"/>
        </w:rPr>
        <w:t>,</w:t>
      </w:r>
      <w:r w:rsidR="00374192">
        <w:rPr>
          <w:rFonts w:ascii="Arial" w:hAnsi="Arial" w:cs="Arial"/>
          <w:lang w:val="pt-PT" w:eastAsia="zh-MO"/>
        </w:rPr>
        <w:t xml:space="preserve"> e </w:t>
      </w:r>
      <w:r w:rsidR="00F3350B">
        <w:rPr>
          <w:rFonts w:ascii="Arial" w:hAnsi="Arial" w:cs="Arial"/>
          <w:lang w:val="pt-PT" w:eastAsia="zh-MO"/>
        </w:rPr>
        <w:t xml:space="preserve">respectiva </w:t>
      </w:r>
      <w:r w:rsidR="00374192">
        <w:rPr>
          <w:rFonts w:ascii="Arial" w:hAnsi="Arial" w:cs="Arial"/>
          <w:lang w:val="pt-PT" w:eastAsia="zh-MO"/>
        </w:rPr>
        <w:t>comitiva</w:t>
      </w:r>
      <w:r w:rsidRPr="007C670C">
        <w:rPr>
          <w:rFonts w:ascii="Arial" w:hAnsi="Arial" w:cs="Arial"/>
          <w:lang w:val="pt-PT"/>
        </w:rPr>
        <w:t xml:space="preserve">, </w:t>
      </w:r>
      <w:r w:rsidR="00F3350B">
        <w:rPr>
          <w:rFonts w:ascii="Arial" w:hAnsi="Arial" w:cs="Arial"/>
          <w:lang w:val="pt-PT" w:eastAsia="zh-MO"/>
        </w:rPr>
        <w:t>no qual trocaram</w:t>
      </w:r>
      <w:r w:rsidR="00F36EE8">
        <w:rPr>
          <w:rFonts w:ascii="Arial" w:hAnsi="Arial" w:cs="Arial"/>
          <w:lang w:val="pt-PT" w:eastAsia="zh-MO"/>
        </w:rPr>
        <w:t xml:space="preserve"> </w:t>
      </w:r>
      <w:r w:rsidR="00374192">
        <w:rPr>
          <w:rFonts w:ascii="Arial" w:hAnsi="Arial" w:cs="Arial"/>
          <w:lang w:val="pt-PT"/>
        </w:rPr>
        <w:t>ideias</w:t>
      </w:r>
      <w:r>
        <w:rPr>
          <w:rFonts w:ascii="Arial" w:hAnsi="Arial" w:cs="Arial"/>
          <w:lang w:val="pt-PT"/>
        </w:rPr>
        <w:t xml:space="preserve"> sobre </w:t>
      </w:r>
      <w:r w:rsidR="00374192">
        <w:rPr>
          <w:rFonts w:ascii="Arial" w:hAnsi="Arial" w:cs="Arial"/>
          <w:lang w:val="pt-PT"/>
        </w:rPr>
        <w:t xml:space="preserve">as directrizes </w:t>
      </w:r>
      <w:r w:rsidR="00BB6581">
        <w:rPr>
          <w:rFonts w:ascii="Arial" w:hAnsi="Arial" w:cs="Arial"/>
          <w:lang w:val="pt-PT"/>
        </w:rPr>
        <w:t>para o</w:t>
      </w:r>
      <w:r>
        <w:rPr>
          <w:rFonts w:ascii="Arial" w:hAnsi="Arial" w:cs="Arial"/>
          <w:lang w:val="pt-PT"/>
        </w:rPr>
        <w:t xml:space="preserve"> futuro desenvolvimento d</w:t>
      </w:r>
      <w:r w:rsidR="00374192">
        <w:rPr>
          <w:rFonts w:ascii="Arial" w:hAnsi="Arial" w:cs="Arial"/>
          <w:lang w:val="pt-PT"/>
        </w:rPr>
        <w:t>a</w:t>
      </w:r>
      <w:r>
        <w:rPr>
          <w:rFonts w:ascii="Arial" w:hAnsi="Arial" w:cs="Arial"/>
          <w:lang w:val="pt-PT"/>
        </w:rPr>
        <w:t xml:space="preserve"> </w:t>
      </w:r>
      <w:r w:rsidR="00374192">
        <w:rPr>
          <w:rFonts w:ascii="Arial" w:hAnsi="Arial" w:cs="Arial"/>
          <w:lang w:val="pt-PT"/>
        </w:rPr>
        <w:t>Universidade</w:t>
      </w:r>
      <w:r>
        <w:rPr>
          <w:rFonts w:ascii="Arial" w:hAnsi="Arial" w:cs="Arial"/>
          <w:lang w:val="pt-PT"/>
        </w:rPr>
        <w:t xml:space="preserve"> e </w:t>
      </w:r>
      <w:r w:rsidR="00821F4D">
        <w:rPr>
          <w:rFonts w:ascii="Arial" w:hAnsi="Arial" w:cs="Arial"/>
          <w:lang w:val="pt-PT"/>
        </w:rPr>
        <w:t xml:space="preserve">o reforço </w:t>
      </w:r>
      <w:r w:rsidR="00BB6581">
        <w:rPr>
          <w:rFonts w:ascii="Arial" w:hAnsi="Arial" w:cs="Arial"/>
          <w:lang w:val="pt-PT"/>
        </w:rPr>
        <w:t>da</w:t>
      </w:r>
      <w:r>
        <w:rPr>
          <w:rFonts w:ascii="Arial" w:hAnsi="Arial" w:cs="Arial"/>
          <w:lang w:val="pt-PT"/>
        </w:rPr>
        <w:t xml:space="preserve"> fo</w:t>
      </w:r>
      <w:r w:rsidR="00602577">
        <w:rPr>
          <w:rFonts w:ascii="Arial" w:hAnsi="Arial" w:cs="Arial"/>
          <w:lang w:val="pt-PT"/>
        </w:rPr>
        <w:t>rmação de quadro</w:t>
      </w:r>
      <w:r w:rsidR="00821F4D">
        <w:rPr>
          <w:rFonts w:ascii="Arial" w:hAnsi="Arial" w:cs="Arial"/>
          <w:lang w:val="pt-PT"/>
        </w:rPr>
        <w:t>s</w:t>
      </w:r>
      <w:r w:rsidR="00602577">
        <w:rPr>
          <w:rFonts w:ascii="Arial" w:hAnsi="Arial" w:cs="Arial"/>
          <w:lang w:val="pt-PT"/>
        </w:rPr>
        <w:t xml:space="preserve"> qualificados da Região Administrativa Especial de</w:t>
      </w:r>
      <w:r>
        <w:rPr>
          <w:rFonts w:ascii="Arial" w:hAnsi="Arial" w:cs="Arial"/>
          <w:lang w:val="pt-PT"/>
        </w:rPr>
        <w:t xml:space="preserve"> Macau</w:t>
      </w:r>
      <w:r w:rsidR="00602577">
        <w:rPr>
          <w:rFonts w:ascii="Arial" w:hAnsi="Arial" w:cs="Arial"/>
          <w:lang w:val="pt-PT"/>
        </w:rPr>
        <w:t xml:space="preserve"> (RAEM)</w:t>
      </w:r>
      <w:r w:rsidR="00374192">
        <w:rPr>
          <w:rFonts w:ascii="Arial" w:hAnsi="Arial" w:cs="Arial"/>
          <w:lang w:val="pt-PT"/>
        </w:rPr>
        <w:t>, entre outros temas</w:t>
      </w:r>
      <w:r>
        <w:rPr>
          <w:rFonts w:ascii="Arial" w:hAnsi="Arial" w:cs="Arial"/>
          <w:lang w:val="pt-PT"/>
        </w:rPr>
        <w:t xml:space="preserve">. </w:t>
      </w:r>
    </w:p>
    <w:p w:rsidR="00CC150C" w:rsidRDefault="00CC150C" w:rsidP="00CC150C">
      <w:pPr>
        <w:jc w:val="both"/>
        <w:rPr>
          <w:rFonts w:ascii="Arial" w:hAnsi="Arial" w:cs="Arial"/>
          <w:lang w:val="pt-PT"/>
        </w:rPr>
      </w:pPr>
    </w:p>
    <w:p w:rsidR="000F68B0" w:rsidRDefault="00BC0858" w:rsidP="00CC150C">
      <w:pPr>
        <w:jc w:val="both"/>
        <w:rPr>
          <w:rFonts w:ascii="Arial" w:hAnsi="Arial" w:cs="Arial"/>
          <w:lang w:val="pt-PT"/>
        </w:rPr>
      </w:pPr>
      <w:r w:rsidRPr="00D23C1E">
        <w:rPr>
          <w:rFonts w:ascii="Arial" w:hAnsi="Arial" w:cs="Arial"/>
          <w:lang w:val="pt-PT"/>
        </w:rPr>
        <w:t xml:space="preserve">Ho Iat Seng começou por auscultar a situação de desenvolvimento da instituição e as linhas orientadoras para o futuro, tendo </w:t>
      </w:r>
      <w:r w:rsidRPr="00D23C1E">
        <w:rPr>
          <w:rFonts w:ascii="Arial" w:hAnsi="Arial" w:cs="Arial" w:hint="eastAsia"/>
          <w:lang w:val="pt-PT" w:eastAsia="zh-MO"/>
        </w:rPr>
        <w:t xml:space="preserve">o presidente </w:t>
      </w:r>
      <w:r w:rsidRPr="00D23C1E">
        <w:rPr>
          <w:rFonts w:ascii="Arial" w:hAnsi="Arial" w:cs="Arial"/>
          <w:lang w:val="pt-PT" w:eastAsia="zh-MO"/>
        </w:rPr>
        <w:t xml:space="preserve">do Conselho, </w:t>
      </w:r>
      <w:r w:rsidR="00602577" w:rsidRPr="00D23C1E">
        <w:rPr>
          <w:rFonts w:ascii="Arial" w:hAnsi="Arial" w:cs="Arial"/>
          <w:lang w:val="pt-PT"/>
        </w:rPr>
        <w:t>Chan Meng Kam</w:t>
      </w:r>
      <w:r w:rsidRPr="00D23C1E">
        <w:rPr>
          <w:rFonts w:ascii="Arial" w:hAnsi="Arial" w:cs="Arial"/>
          <w:lang w:val="pt-PT"/>
        </w:rPr>
        <w:t>,</w:t>
      </w:r>
      <w:r w:rsidR="00602577" w:rsidRPr="00D23C1E">
        <w:rPr>
          <w:rFonts w:ascii="Arial" w:hAnsi="Arial" w:cs="Arial"/>
          <w:lang w:val="pt-PT"/>
        </w:rPr>
        <w:t xml:space="preserve"> </w:t>
      </w:r>
      <w:r w:rsidRPr="00D23C1E">
        <w:rPr>
          <w:rFonts w:ascii="Arial" w:hAnsi="Arial" w:cs="Arial"/>
          <w:lang w:val="pt-PT"/>
        </w:rPr>
        <w:t>agradecido</w:t>
      </w:r>
      <w:r w:rsidR="00602577" w:rsidRPr="00D23C1E">
        <w:rPr>
          <w:rFonts w:ascii="Arial" w:hAnsi="Arial" w:cs="Arial"/>
          <w:lang w:val="pt-PT"/>
        </w:rPr>
        <w:t xml:space="preserve"> </w:t>
      </w:r>
      <w:r w:rsidR="00BB6581" w:rsidRPr="00D23C1E">
        <w:rPr>
          <w:rFonts w:ascii="Arial" w:hAnsi="Arial" w:cs="Arial"/>
          <w:lang w:val="pt-PT"/>
        </w:rPr>
        <w:t>a</w:t>
      </w:r>
      <w:r w:rsidR="00602577" w:rsidRPr="00D23C1E">
        <w:rPr>
          <w:rFonts w:ascii="Arial" w:hAnsi="Arial" w:cs="Arial"/>
          <w:lang w:val="pt-PT"/>
        </w:rPr>
        <w:t xml:space="preserve">o Chefe do Executivo </w:t>
      </w:r>
      <w:r w:rsidRPr="00D23C1E">
        <w:rPr>
          <w:rFonts w:ascii="Arial" w:hAnsi="Arial" w:cs="Arial"/>
          <w:lang w:val="pt-PT"/>
        </w:rPr>
        <w:t>pel</w:t>
      </w:r>
      <w:r w:rsidR="00BB6581" w:rsidRPr="00D23C1E">
        <w:rPr>
          <w:rFonts w:ascii="Arial" w:hAnsi="Arial" w:cs="Arial"/>
          <w:lang w:val="pt-PT"/>
        </w:rPr>
        <w:t>a</w:t>
      </w:r>
      <w:r w:rsidR="00602577" w:rsidRPr="00D23C1E">
        <w:rPr>
          <w:rFonts w:ascii="Arial" w:hAnsi="Arial" w:cs="Arial"/>
          <w:lang w:val="pt-PT"/>
        </w:rPr>
        <w:t xml:space="preserve"> atenção, auxílio e apoio </w:t>
      </w:r>
      <w:r w:rsidR="00BB6581" w:rsidRPr="00D23C1E">
        <w:rPr>
          <w:rFonts w:ascii="Arial" w:hAnsi="Arial" w:cs="Arial"/>
          <w:lang w:val="pt-PT"/>
        </w:rPr>
        <w:t>prestados à</w:t>
      </w:r>
      <w:r w:rsidR="00602577" w:rsidRPr="00D23C1E">
        <w:rPr>
          <w:rFonts w:ascii="Arial" w:hAnsi="Arial" w:cs="Arial"/>
          <w:lang w:val="pt-PT"/>
        </w:rPr>
        <w:t xml:space="preserve"> Universidade</w:t>
      </w:r>
      <w:r w:rsidR="00602577" w:rsidRPr="00D23C1E">
        <w:rPr>
          <w:rFonts w:ascii="Arial" w:hAnsi="Arial" w:cs="Arial"/>
          <w:lang w:val="pt-PT" w:eastAsia="zh-MO"/>
        </w:rPr>
        <w:t xml:space="preserve"> da Cidade de Macau</w:t>
      </w:r>
      <w:r w:rsidR="00602577" w:rsidRPr="00D23C1E">
        <w:rPr>
          <w:rFonts w:ascii="Arial" w:hAnsi="Arial" w:cs="Arial"/>
          <w:lang w:val="pt-PT"/>
        </w:rPr>
        <w:t>.</w:t>
      </w:r>
      <w:r w:rsidR="000F68B0" w:rsidRPr="00D23C1E">
        <w:rPr>
          <w:rFonts w:ascii="Arial" w:hAnsi="Arial" w:cs="Arial"/>
          <w:lang w:val="pt-PT"/>
        </w:rPr>
        <w:t xml:space="preserve"> </w:t>
      </w:r>
      <w:r w:rsidR="00D23C1E">
        <w:rPr>
          <w:rFonts w:ascii="Arial" w:hAnsi="Arial" w:cs="Arial"/>
          <w:lang w:val="pt-PT"/>
        </w:rPr>
        <w:t xml:space="preserve">Por outro lado, </w:t>
      </w:r>
      <w:proofErr w:type="spellStart"/>
      <w:r w:rsidR="00D23C1E">
        <w:rPr>
          <w:rFonts w:ascii="Arial" w:hAnsi="Arial" w:cs="Arial"/>
          <w:lang w:val="pt-PT"/>
        </w:rPr>
        <w:t>Chan</w:t>
      </w:r>
      <w:proofErr w:type="spellEnd"/>
      <w:r w:rsidR="00D23C1E">
        <w:rPr>
          <w:rFonts w:ascii="Arial" w:hAnsi="Arial" w:cs="Arial"/>
          <w:lang w:val="pt-PT"/>
        </w:rPr>
        <w:t xml:space="preserve"> </w:t>
      </w:r>
      <w:proofErr w:type="spellStart"/>
      <w:r w:rsidR="00D23C1E">
        <w:rPr>
          <w:rFonts w:ascii="Arial" w:hAnsi="Arial" w:cs="Arial"/>
          <w:lang w:val="pt-PT"/>
        </w:rPr>
        <w:t>Meng</w:t>
      </w:r>
      <w:proofErr w:type="spellEnd"/>
      <w:r w:rsidR="00D23C1E">
        <w:rPr>
          <w:rFonts w:ascii="Arial" w:hAnsi="Arial" w:cs="Arial"/>
          <w:lang w:val="pt-PT"/>
        </w:rPr>
        <w:t xml:space="preserve"> </w:t>
      </w:r>
      <w:proofErr w:type="spellStart"/>
      <w:r w:rsidR="00D23C1E">
        <w:rPr>
          <w:rFonts w:ascii="Arial" w:hAnsi="Arial" w:cs="Arial"/>
          <w:lang w:val="pt-PT"/>
        </w:rPr>
        <w:t>Kam</w:t>
      </w:r>
      <w:proofErr w:type="spellEnd"/>
      <w:r w:rsidR="00BB6581">
        <w:rPr>
          <w:rFonts w:ascii="Arial" w:hAnsi="Arial" w:cs="Arial"/>
          <w:lang w:val="pt-PT"/>
        </w:rPr>
        <w:t xml:space="preserve"> r</w:t>
      </w:r>
      <w:r w:rsidR="000F68B0">
        <w:rPr>
          <w:rFonts w:ascii="Arial" w:hAnsi="Arial" w:cs="Arial"/>
          <w:lang w:val="pt-PT"/>
        </w:rPr>
        <w:t xml:space="preserve">eferiu que a </w:t>
      </w:r>
      <w:r w:rsidR="00BB6581">
        <w:rPr>
          <w:rFonts w:ascii="Arial" w:hAnsi="Arial" w:cs="Arial"/>
          <w:lang w:val="pt-PT"/>
        </w:rPr>
        <w:t xml:space="preserve">instituição de ensino superior </w:t>
      </w:r>
      <w:r w:rsidR="000F68B0">
        <w:rPr>
          <w:rFonts w:ascii="Arial" w:hAnsi="Arial" w:cs="Arial"/>
          <w:lang w:val="pt-PT"/>
        </w:rPr>
        <w:t xml:space="preserve">tem </w:t>
      </w:r>
      <w:r w:rsidR="00602577">
        <w:rPr>
          <w:rFonts w:ascii="Arial" w:hAnsi="Arial" w:cs="Arial"/>
          <w:lang w:val="pt-PT"/>
        </w:rPr>
        <w:t>vindo a corresponder às políticas do Governo da</w:t>
      </w:r>
      <w:r w:rsidR="000F68B0">
        <w:rPr>
          <w:rFonts w:ascii="Arial" w:hAnsi="Arial" w:cs="Arial"/>
          <w:lang w:val="pt-PT"/>
        </w:rPr>
        <w:t xml:space="preserve"> RAEM</w:t>
      </w:r>
      <w:r w:rsidR="004355AC">
        <w:rPr>
          <w:rFonts w:ascii="Arial" w:hAnsi="Arial" w:cs="Arial"/>
          <w:lang w:val="pt-PT"/>
        </w:rPr>
        <w:t>, esperando</w:t>
      </w:r>
      <w:r w:rsidR="00D23C1E">
        <w:rPr>
          <w:rFonts w:ascii="Arial" w:hAnsi="Arial" w:cs="Arial"/>
          <w:lang w:val="pt-PT"/>
        </w:rPr>
        <w:t>, assim,</w:t>
      </w:r>
      <w:r w:rsidR="00D23C1E">
        <w:rPr>
          <w:rFonts w:ascii="Arial" w:hAnsi="Arial" w:cs="Arial"/>
          <w:color w:val="FF0000"/>
          <w:lang w:val="pt-PT"/>
        </w:rPr>
        <w:t xml:space="preserve"> </w:t>
      </w:r>
      <w:r w:rsidR="000F68B0">
        <w:rPr>
          <w:rFonts w:ascii="Arial" w:hAnsi="Arial" w:cs="Arial"/>
          <w:lang w:val="pt-PT"/>
        </w:rPr>
        <w:t xml:space="preserve">ajudar na formação de mais quadros qualificados de excelência para </w:t>
      </w:r>
      <w:r w:rsidR="00821F4D">
        <w:rPr>
          <w:rFonts w:ascii="Arial" w:hAnsi="Arial" w:cs="Arial"/>
          <w:lang w:val="pt-PT"/>
        </w:rPr>
        <w:t xml:space="preserve">o país e para </w:t>
      </w:r>
      <w:r w:rsidR="000F68B0">
        <w:rPr>
          <w:rFonts w:ascii="Arial" w:hAnsi="Arial" w:cs="Arial"/>
          <w:lang w:val="pt-PT"/>
        </w:rPr>
        <w:t>Macau</w:t>
      </w:r>
      <w:r w:rsidR="00821F4D">
        <w:rPr>
          <w:rFonts w:ascii="Arial" w:hAnsi="Arial" w:cs="Arial"/>
          <w:lang w:val="pt-PT"/>
        </w:rPr>
        <w:t>.</w:t>
      </w:r>
    </w:p>
    <w:p w:rsidR="000F68B0" w:rsidRDefault="000F68B0" w:rsidP="00CC150C">
      <w:pPr>
        <w:jc w:val="both"/>
        <w:rPr>
          <w:rFonts w:ascii="Arial" w:hAnsi="Arial" w:cs="Arial"/>
          <w:lang w:val="pt-PT"/>
        </w:rPr>
      </w:pPr>
    </w:p>
    <w:p w:rsidR="00602577" w:rsidRDefault="000F68B0" w:rsidP="00CC150C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</w:t>
      </w:r>
      <w:r w:rsidR="00491335">
        <w:rPr>
          <w:rFonts w:ascii="Arial" w:hAnsi="Arial" w:cs="Arial"/>
          <w:lang w:val="pt-PT"/>
        </w:rPr>
        <w:t>r</w:t>
      </w:r>
      <w:r>
        <w:rPr>
          <w:rFonts w:ascii="Arial" w:hAnsi="Arial" w:cs="Arial"/>
          <w:lang w:val="pt-PT"/>
        </w:rPr>
        <w:t xml:space="preserve">eitor da Universidade, </w:t>
      </w:r>
      <w:r w:rsidRPr="009B1B58">
        <w:rPr>
          <w:rFonts w:ascii="Arial" w:hAnsi="Arial" w:cs="Arial"/>
          <w:lang w:val="pt-PT"/>
        </w:rPr>
        <w:t xml:space="preserve">Zhang Shu </w:t>
      </w:r>
      <w:r w:rsidRPr="00AE7B5C">
        <w:rPr>
          <w:rFonts w:ascii="Arial" w:hAnsi="Arial" w:cs="Arial"/>
          <w:lang w:val="pt-PT"/>
        </w:rPr>
        <w:t>Guang</w:t>
      </w:r>
      <w:r w:rsidR="00711AF6" w:rsidRPr="00AE7B5C">
        <w:rPr>
          <w:rFonts w:ascii="Arial" w:hAnsi="Arial" w:cs="Arial"/>
          <w:lang w:val="pt-PT"/>
        </w:rPr>
        <w:t xml:space="preserve">, </w:t>
      </w:r>
      <w:r w:rsidR="00912D51" w:rsidRPr="00AE7B5C">
        <w:rPr>
          <w:rFonts w:ascii="Arial" w:hAnsi="Arial" w:cs="Arial"/>
          <w:lang w:val="pt-PT"/>
        </w:rPr>
        <w:t>afirmou</w:t>
      </w:r>
      <w:r w:rsidR="00711AF6" w:rsidRPr="00AE7B5C">
        <w:rPr>
          <w:rFonts w:ascii="Arial" w:hAnsi="Arial" w:cs="Arial"/>
          <w:lang w:val="pt-PT"/>
        </w:rPr>
        <w:t xml:space="preserve"> que</w:t>
      </w:r>
      <w:r w:rsidR="00711AF6">
        <w:rPr>
          <w:rFonts w:ascii="Arial" w:hAnsi="Arial" w:cs="Arial"/>
          <w:lang w:val="pt-PT"/>
        </w:rPr>
        <w:t>, sob o forte apoio do Governo da RAEM</w:t>
      </w:r>
      <w:r w:rsidR="00821F4D">
        <w:rPr>
          <w:rFonts w:ascii="Arial" w:hAnsi="Arial" w:cs="Arial"/>
          <w:lang w:val="pt-PT"/>
        </w:rPr>
        <w:t>,</w:t>
      </w:r>
      <w:r w:rsidR="00711AF6">
        <w:rPr>
          <w:rFonts w:ascii="Arial" w:hAnsi="Arial" w:cs="Arial"/>
          <w:lang w:val="pt-PT"/>
        </w:rPr>
        <w:t xml:space="preserve"> </w:t>
      </w:r>
      <w:r w:rsidR="00821F4D">
        <w:rPr>
          <w:rFonts w:ascii="Arial" w:hAnsi="Arial" w:cs="Arial"/>
          <w:lang w:val="pt-PT"/>
        </w:rPr>
        <w:t>a Universidade</w:t>
      </w:r>
      <w:r w:rsidR="00711AF6">
        <w:rPr>
          <w:rFonts w:ascii="Arial" w:hAnsi="Arial" w:cs="Arial"/>
          <w:lang w:val="pt-PT"/>
        </w:rPr>
        <w:t xml:space="preserve"> conseguiu alcançar algum </w:t>
      </w:r>
      <w:r w:rsidR="00711AF6" w:rsidRPr="00D23C1E">
        <w:rPr>
          <w:rFonts w:ascii="Arial" w:hAnsi="Arial" w:cs="Arial"/>
          <w:lang w:val="pt-PT"/>
        </w:rPr>
        <w:t>sucesso</w:t>
      </w:r>
      <w:r w:rsidR="00912D51" w:rsidRPr="00D23C1E">
        <w:rPr>
          <w:rFonts w:ascii="Arial" w:hAnsi="Arial" w:cs="Arial"/>
          <w:lang w:val="pt-PT"/>
        </w:rPr>
        <w:t xml:space="preserve"> em várias vertentes</w:t>
      </w:r>
      <w:r w:rsidR="00491335" w:rsidRPr="00D23C1E">
        <w:rPr>
          <w:rFonts w:ascii="Arial" w:hAnsi="Arial" w:cs="Arial"/>
          <w:lang w:val="pt-PT"/>
        </w:rPr>
        <w:t>,</w:t>
      </w:r>
      <w:r w:rsidR="00711AF6" w:rsidRPr="00D23C1E">
        <w:rPr>
          <w:rFonts w:ascii="Arial" w:hAnsi="Arial" w:cs="Arial"/>
          <w:lang w:val="pt-PT"/>
        </w:rPr>
        <w:t xml:space="preserve"> </w:t>
      </w:r>
      <w:r w:rsidR="00912D51" w:rsidRPr="00D23C1E">
        <w:rPr>
          <w:rFonts w:ascii="Arial" w:hAnsi="Arial" w:cs="Arial"/>
          <w:lang w:val="pt-PT"/>
        </w:rPr>
        <w:t>nomeadamente no</w:t>
      </w:r>
      <w:r w:rsidR="00711AF6" w:rsidRPr="00D23C1E">
        <w:rPr>
          <w:rFonts w:ascii="Arial" w:hAnsi="Arial" w:cs="Arial"/>
          <w:lang w:val="pt-PT"/>
        </w:rPr>
        <w:t xml:space="preserve"> desenvolvimento</w:t>
      </w:r>
      <w:r w:rsidR="00711AF6">
        <w:rPr>
          <w:rFonts w:ascii="Arial" w:hAnsi="Arial" w:cs="Arial"/>
          <w:lang w:val="pt-PT"/>
        </w:rPr>
        <w:t xml:space="preserve"> </w:t>
      </w:r>
      <w:r w:rsidR="00821F4D">
        <w:rPr>
          <w:rFonts w:ascii="Arial" w:hAnsi="Arial" w:cs="Arial"/>
          <w:lang w:val="pt-PT"/>
        </w:rPr>
        <w:t xml:space="preserve">do </w:t>
      </w:r>
      <w:r w:rsidR="002C212D">
        <w:rPr>
          <w:rFonts w:ascii="Arial" w:hAnsi="Arial" w:cs="Arial"/>
          <w:lang w:val="pt-PT"/>
        </w:rPr>
        <w:t>plano de estudos</w:t>
      </w:r>
      <w:r w:rsidR="00711AF6">
        <w:rPr>
          <w:rFonts w:ascii="Arial" w:hAnsi="Arial" w:cs="Arial"/>
          <w:lang w:val="pt-PT"/>
        </w:rPr>
        <w:t xml:space="preserve">, formação de quadros qualificados, </w:t>
      </w:r>
      <w:r w:rsidR="00D23C1E">
        <w:rPr>
          <w:rFonts w:ascii="Arial" w:hAnsi="Arial" w:cs="Arial"/>
          <w:lang w:val="pt-PT"/>
        </w:rPr>
        <w:t xml:space="preserve">bem </w:t>
      </w:r>
      <w:r w:rsidR="00821F4D">
        <w:rPr>
          <w:rFonts w:ascii="Arial" w:hAnsi="Arial" w:cs="Arial"/>
          <w:lang w:val="pt-PT"/>
        </w:rPr>
        <w:t xml:space="preserve">como na </w:t>
      </w:r>
      <w:r w:rsidR="00711AF6">
        <w:rPr>
          <w:rFonts w:ascii="Arial" w:hAnsi="Arial" w:cs="Arial"/>
          <w:lang w:val="pt-PT"/>
        </w:rPr>
        <w:t>promoção académica</w:t>
      </w:r>
      <w:r w:rsidR="00A07C12">
        <w:rPr>
          <w:rFonts w:ascii="Arial" w:hAnsi="Arial" w:cs="Arial"/>
          <w:lang w:val="pt-PT"/>
        </w:rPr>
        <w:t>, entre outros. Indicou que para corresponder às políticas do ensino superior do Governo da RAEM, a Universidade adoptou, nos últimos cinco anos, estratégias de desenvolvimento</w:t>
      </w:r>
      <w:r w:rsidR="00A8687E">
        <w:rPr>
          <w:rFonts w:ascii="Arial" w:hAnsi="Arial" w:cs="Arial"/>
          <w:lang w:val="pt-PT"/>
        </w:rPr>
        <w:t xml:space="preserve"> complementar objectivas e concretas, </w:t>
      </w:r>
      <w:r w:rsidR="00A8687E" w:rsidRPr="00953F5B">
        <w:rPr>
          <w:rFonts w:ascii="Arial" w:hAnsi="Arial" w:cs="Arial"/>
          <w:lang w:val="pt-PT"/>
        </w:rPr>
        <w:t xml:space="preserve">caminhando </w:t>
      </w:r>
      <w:r w:rsidR="00491335" w:rsidRPr="00953F5B">
        <w:rPr>
          <w:rFonts w:ascii="Arial" w:hAnsi="Arial" w:cs="Arial"/>
          <w:lang w:val="pt-PT"/>
        </w:rPr>
        <w:t>nitidamente</w:t>
      </w:r>
      <w:r w:rsidR="001E413E" w:rsidRPr="00953F5B">
        <w:rPr>
          <w:rFonts w:ascii="Arial" w:hAnsi="Arial" w:cs="Arial"/>
          <w:lang w:val="pt-PT"/>
        </w:rPr>
        <w:t xml:space="preserve"> </w:t>
      </w:r>
      <w:r w:rsidR="00A8687E" w:rsidRPr="00953F5B">
        <w:rPr>
          <w:rFonts w:ascii="Arial" w:hAnsi="Arial" w:cs="Arial"/>
          <w:lang w:val="pt-PT"/>
        </w:rPr>
        <w:t xml:space="preserve">em </w:t>
      </w:r>
      <w:r w:rsidR="00A8687E">
        <w:rPr>
          <w:rFonts w:ascii="Arial" w:hAnsi="Arial" w:cs="Arial"/>
          <w:lang w:val="pt-PT"/>
        </w:rPr>
        <w:t>direcção a</w:t>
      </w:r>
      <w:r w:rsidR="00491335">
        <w:rPr>
          <w:rFonts w:ascii="Arial" w:hAnsi="Arial" w:cs="Arial"/>
          <w:lang w:val="pt-PT"/>
        </w:rPr>
        <w:t xml:space="preserve"> um</w:t>
      </w:r>
      <w:r w:rsidR="00A8687E">
        <w:rPr>
          <w:rFonts w:ascii="Arial" w:hAnsi="Arial" w:cs="Arial"/>
          <w:lang w:val="pt-PT"/>
        </w:rPr>
        <w:t xml:space="preserve"> posicionamento de universidade </w:t>
      </w:r>
      <w:r w:rsidR="00491335">
        <w:rPr>
          <w:rFonts w:ascii="Arial" w:hAnsi="Arial" w:cs="Arial"/>
          <w:lang w:val="pt-PT"/>
        </w:rPr>
        <w:t>de</w:t>
      </w:r>
      <w:r w:rsidR="00A8687E">
        <w:rPr>
          <w:rFonts w:ascii="Arial" w:hAnsi="Arial" w:cs="Arial"/>
          <w:lang w:val="pt-PT"/>
        </w:rPr>
        <w:t xml:space="preserve"> cida</w:t>
      </w:r>
      <w:r w:rsidR="00821F4D">
        <w:rPr>
          <w:rFonts w:ascii="Arial" w:hAnsi="Arial" w:cs="Arial"/>
          <w:lang w:val="pt-PT"/>
        </w:rPr>
        <w:t xml:space="preserve">de </w:t>
      </w:r>
      <w:r w:rsidR="002C212D">
        <w:rPr>
          <w:rFonts w:ascii="Arial" w:hAnsi="Arial" w:cs="Arial"/>
          <w:lang w:val="pt-PT"/>
        </w:rPr>
        <w:t>cosmopolita</w:t>
      </w:r>
      <w:r w:rsidR="00821F4D">
        <w:rPr>
          <w:rFonts w:ascii="Arial" w:hAnsi="Arial" w:cs="Arial"/>
          <w:lang w:val="pt-PT"/>
        </w:rPr>
        <w:t xml:space="preserve"> </w:t>
      </w:r>
      <w:r w:rsidR="00315FF1">
        <w:rPr>
          <w:rFonts w:ascii="Arial" w:hAnsi="Arial" w:cs="Arial"/>
          <w:lang w:val="pt-PT"/>
        </w:rPr>
        <w:t xml:space="preserve">e </w:t>
      </w:r>
      <w:r w:rsidR="00821F4D">
        <w:rPr>
          <w:rFonts w:ascii="Arial" w:hAnsi="Arial" w:cs="Arial"/>
          <w:lang w:val="pt-PT"/>
        </w:rPr>
        <w:t>internacional.</w:t>
      </w:r>
    </w:p>
    <w:p w:rsidR="00821F4D" w:rsidRDefault="00821F4D" w:rsidP="00CC150C">
      <w:pPr>
        <w:jc w:val="both"/>
        <w:rPr>
          <w:rFonts w:ascii="Arial" w:hAnsi="Arial" w:cs="Arial"/>
          <w:lang w:val="pt-PT"/>
        </w:rPr>
      </w:pPr>
    </w:p>
    <w:p w:rsidR="00821F4D" w:rsidRDefault="00821F4D" w:rsidP="00CC150C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Por sua vez, </w:t>
      </w:r>
      <w:r w:rsidR="00451757">
        <w:rPr>
          <w:rFonts w:ascii="Arial" w:hAnsi="Arial" w:cs="Arial"/>
          <w:lang w:val="pt-PT"/>
        </w:rPr>
        <w:t xml:space="preserve">o Chefe do Executivo </w:t>
      </w:r>
      <w:r w:rsidR="00315FF1">
        <w:rPr>
          <w:rFonts w:ascii="Arial" w:hAnsi="Arial" w:cs="Arial"/>
          <w:lang w:val="pt-PT"/>
        </w:rPr>
        <w:t xml:space="preserve">apresentou as suas congratulações pelos quase </w:t>
      </w:r>
      <w:r w:rsidR="00451757">
        <w:rPr>
          <w:rFonts w:ascii="Arial" w:hAnsi="Arial" w:cs="Arial"/>
          <w:lang w:val="pt-PT"/>
        </w:rPr>
        <w:t>40 anos de existência</w:t>
      </w:r>
      <w:r w:rsidR="00315FF1">
        <w:rPr>
          <w:rFonts w:ascii="Arial" w:hAnsi="Arial" w:cs="Arial"/>
          <w:lang w:val="pt-PT"/>
        </w:rPr>
        <w:t xml:space="preserve"> da Universidade</w:t>
      </w:r>
      <w:r w:rsidR="00451757">
        <w:rPr>
          <w:rFonts w:ascii="Arial" w:hAnsi="Arial" w:cs="Arial"/>
          <w:lang w:val="pt-PT"/>
        </w:rPr>
        <w:t>, afirmando que</w:t>
      </w:r>
      <w:r w:rsidR="001E413E">
        <w:rPr>
          <w:rFonts w:ascii="Arial" w:hAnsi="Arial" w:cs="Arial"/>
          <w:lang w:val="pt-PT"/>
        </w:rPr>
        <w:t>, após a breve apresentação feita,</w:t>
      </w:r>
      <w:r w:rsidR="00451757">
        <w:rPr>
          <w:rFonts w:ascii="Arial" w:hAnsi="Arial" w:cs="Arial"/>
          <w:lang w:val="pt-PT"/>
        </w:rPr>
        <w:t xml:space="preserve"> </w:t>
      </w:r>
      <w:r w:rsidR="001E413E">
        <w:rPr>
          <w:rFonts w:ascii="Arial" w:hAnsi="Arial" w:cs="Arial"/>
          <w:lang w:val="pt-PT"/>
        </w:rPr>
        <w:t>passou a</w:t>
      </w:r>
      <w:r w:rsidR="00451757">
        <w:rPr>
          <w:rFonts w:ascii="Arial" w:hAnsi="Arial" w:cs="Arial"/>
          <w:lang w:val="pt-PT"/>
        </w:rPr>
        <w:t xml:space="preserve"> conhecê-la melhor e de forma mais aprofundada. Indicou que apesar de pequena, Macau possui vários e diferentes estabelecimentos de ensino superior, </w:t>
      </w:r>
      <w:r w:rsidR="00633473">
        <w:rPr>
          <w:rFonts w:ascii="Arial" w:hAnsi="Arial" w:cs="Arial"/>
          <w:lang w:val="pt-PT"/>
        </w:rPr>
        <w:t xml:space="preserve">considerando, </w:t>
      </w:r>
      <w:r w:rsidR="00451757">
        <w:rPr>
          <w:rFonts w:ascii="Arial" w:hAnsi="Arial" w:cs="Arial"/>
          <w:lang w:val="pt-PT"/>
        </w:rPr>
        <w:t>por isso, correct</w:t>
      </w:r>
      <w:r w:rsidR="00633473">
        <w:rPr>
          <w:rFonts w:ascii="Arial" w:hAnsi="Arial" w:cs="Arial"/>
          <w:lang w:val="pt-PT"/>
        </w:rPr>
        <w:t>a</w:t>
      </w:r>
      <w:r w:rsidR="00451757">
        <w:rPr>
          <w:rFonts w:ascii="Arial" w:hAnsi="Arial" w:cs="Arial"/>
          <w:lang w:val="pt-PT"/>
        </w:rPr>
        <w:t xml:space="preserve"> e necessári</w:t>
      </w:r>
      <w:r w:rsidR="00633473">
        <w:rPr>
          <w:rFonts w:ascii="Arial" w:hAnsi="Arial" w:cs="Arial"/>
          <w:lang w:val="pt-PT"/>
        </w:rPr>
        <w:t>a a decisão</w:t>
      </w:r>
      <w:r w:rsidR="00451757">
        <w:rPr>
          <w:rFonts w:ascii="Arial" w:hAnsi="Arial" w:cs="Arial"/>
          <w:lang w:val="pt-PT"/>
        </w:rPr>
        <w:t xml:space="preserve"> </w:t>
      </w:r>
      <w:r w:rsidR="00633473">
        <w:rPr>
          <w:rFonts w:ascii="Arial" w:hAnsi="Arial" w:cs="Arial"/>
          <w:lang w:val="pt-PT"/>
        </w:rPr>
        <w:t>da</w:t>
      </w:r>
      <w:r w:rsidR="00451757">
        <w:rPr>
          <w:rFonts w:ascii="Arial" w:hAnsi="Arial" w:cs="Arial"/>
          <w:lang w:val="pt-PT"/>
        </w:rPr>
        <w:t xml:space="preserve"> Universidade da Cidade </w:t>
      </w:r>
      <w:r w:rsidR="00633473">
        <w:rPr>
          <w:rFonts w:ascii="Arial" w:hAnsi="Arial" w:cs="Arial"/>
          <w:lang w:val="pt-PT"/>
        </w:rPr>
        <w:t>de optar</w:t>
      </w:r>
      <w:r w:rsidR="00451757">
        <w:rPr>
          <w:rFonts w:ascii="Arial" w:hAnsi="Arial" w:cs="Arial"/>
          <w:lang w:val="pt-PT"/>
        </w:rPr>
        <w:t xml:space="preserve"> </w:t>
      </w:r>
      <w:r w:rsidR="00633473">
        <w:rPr>
          <w:rFonts w:ascii="Arial" w:hAnsi="Arial" w:cs="Arial"/>
          <w:lang w:val="pt-PT"/>
        </w:rPr>
        <w:t>por</w:t>
      </w:r>
      <w:r w:rsidR="00451757">
        <w:rPr>
          <w:rFonts w:ascii="Arial" w:hAnsi="Arial" w:cs="Arial"/>
          <w:lang w:val="pt-PT"/>
        </w:rPr>
        <w:t xml:space="preserve"> </w:t>
      </w:r>
      <w:r w:rsidR="00451757" w:rsidRPr="00451757">
        <w:rPr>
          <w:rFonts w:ascii="Arial" w:hAnsi="Arial" w:cs="Arial"/>
          <w:lang w:val="pt-PT"/>
        </w:rPr>
        <w:t>estratégias de desenvolvimento complementar</w:t>
      </w:r>
      <w:r w:rsidR="00451757">
        <w:rPr>
          <w:rFonts w:ascii="Arial" w:hAnsi="Arial" w:cs="Arial"/>
          <w:lang w:val="pt-PT"/>
        </w:rPr>
        <w:t xml:space="preserve"> e </w:t>
      </w:r>
      <w:r w:rsidR="00633473">
        <w:rPr>
          <w:rFonts w:ascii="Arial" w:hAnsi="Arial" w:cs="Arial"/>
          <w:lang w:val="pt-PT"/>
        </w:rPr>
        <w:t>de seguir em</w:t>
      </w:r>
      <w:r w:rsidR="00451757">
        <w:rPr>
          <w:rFonts w:ascii="Arial" w:hAnsi="Arial" w:cs="Arial"/>
          <w:lang w:val="pt-PT"/>
        </w:rPr>
        <w:t xml:space="preserve"> direcção </w:t>
      </w:r>
      <w:r w:rsidR="00633473">
        <w:rPr>
          <w:rFonts w:ascii="Arial" w:hAnsi="Arial" w:cs="Arial"/>
          <w:lang w:val="pt-PT"/>
        </w:rPr>
        <w:t>a um</w:t>
      </w:r>
      <w:r w:rsidR="00451757" w:rsidRPr="00451757">
        <w:rPr>
          <w:rFonts w:ascii="Arial" w:hAnsi="Arial" w:cs="Arial"/>
          <w:lang w:val="pt-PT"/>
        </w:rPr>
        <w:t xml:space="preserve"> posicionamento de universidade de </w:t>
      </w:r>
      <w:r w:rsidR="002C212D" w:rsidRPr="002C212D">
        <w:rPr>
          <w:rFonts w:ascii="Arial" w:hAnsi="Arial" w:cs="Arial"/>
          <w:lang w:val="pt-PT"/>
        </w:rPr>
        <w:t xml:space="preserve">cidade cosmopolita </w:t>
      </w:r>
      <w:r w:rsidR="00633473">
        <w:rPr>
          <w:rFonts w:ascii="Arial" w:hAnsi="Arial" w:cs="Arial"/>
          <w:lang w:val="pt-PT"/>
        </w:rPr>
        <w:t xml:space="preserve">e </w:t>
      </w:r>
      <w:r w:rsidR="002C212D" w:rsidRPr="002C212D">
        <w:rPr>
          <w:rFonts w:ascii="Arial" w:hAnsi="Arial" w:cs="Arial"/>
          <w:lang w:val="pt-PT"/>
        </w:rPr>
        <w:t>internacional</w:t>
      </w:r>
      <w:r w:rsidR="00451757">
        <w:rPr>
          <w:rFonts w:ascii="Arial" w:hAnsi="Arial" w:cs="Arial"/>
          <w:lang w:val="pt-PT"/>
        </w:rPr>
        <w:t>.</w:t>
      </w:r>
      <w:r w:rsidR="0064537D">
        <w:rPr>
          <w:rFonts w:ascii="Arial" w:hAnsi="Arial" w:cs="Arial"/>
          <w:lang w:val="pt-PT"/>
        </w:rPr>
        <w:t xml:space="preserve"> Além disso, </w:t>
      </w:r>
      <w:r w:rsidR="00633473">
        <w:rPr>
          <w:rFonts w:ascii="Arial" w:hAnsi="Arial" w:cs="Arial"/>
          <w:lang w:val="pt-PT"/>
        </w:rPr>
        <w:t xml:space="preserve">Ho Iat Seng </w:t>
      </w:r>
      <w:r w:rsidR="0064537D">
        <w:rPr>
          <w:rFonts w:ascii="Arial" w:hAnsi="Arial" w:cs="Arial"/>
          <w:lang w:val="pt-PT"/>
        </w:rPr>
        <w:t xml:space="preserve">disse esperar que o Conselho e a própria Universidade continuem a fortalecer </w:t>
      </w:r>
      <w:r w:rsidR="00647F8B">
        <w:rPr>
          <w:rFonts w:ascii="Arial" w:hAnsi="Arial" w:cs="Arial"/>
          <w:lang w:val="pt-PT"/>
        </w:rPr>
        <w:t>a</w:t>
      </w:r>
      <w:r w:rsidR="00633473">
        <w:rPr>
          <w:rFonts w:ascii="Arial" w:hAnsi="Arial" w:cs="Arial"/>
          <w:lang w:val="pt-PT"/>
        </w:rPr>
        <w:t xml:space="preserve"> gestão </w:t>
      </w:r>
      <w:r w:rsidR="00647F8B">
        <w:rPr>
          <w:rFonts w:ascii="Arial" w:hAnsi="Arial" w:cs="Arial"/>
          <w:lang w:val="pt-PT"/>
        </w:rPr>
        <w:t xml:space="preserve">da qualidade </w:t>
      </w:r>
      <w:r w:rsidR="0064537D">
        <w:rPr>
          <w:rFonts w:ascii="Arial" w:hAnsi="Arial" w:cs="Arial"/>
          <w:lang w:val="pt-PT"/>
        </w:rPr>
        <w:t xml:space="preserve">do </w:t>
      </w:r>
      <w:r w:rsidR="006763D3">
        <w:rPr>
          <w:rFonts w:ascii="Arial" w:hAnsi="Arial" w:cs="Arial"/>
          <w:lang w:val="pt-PT"/>
        </w:rPr>
        <w:t xml:space="preserve">plano de estudos e a empenhar-se na manutenção da estabilidade </w:t>
      </w:r>
      <w:r w:rsidR="002C212D">
        <w:rPr>
          <w:rFonts w:ascii="Arial" w:hAnsi="Arial" w:cs="Arial"/>
          <w:lang w:val="pt-PT"/>
        </w:rPr>
        <w:t>d</w:t>
      </w:r>
      <w:r w:rsidR="006763D3">
        <w:rPr>
          <w:rFonts w:ascii="Arial" w:hAnsi="Arial" w:cs="Arial"/>
          <w:lang w:val="pt-PT"/>
        </w:rPr>
        <w:t>a equipa docente, no sentido de formar mais quadros qualificados em prol da sociedade de Macau.</w:t>
      </w:r>
      <w:r w:rsidR="0064537D">
        <w:rPr>
          <w:rFonts w:ascii="Arial" w:hAnsi="Arial" w:cs="Arial"/>
          <w:lang w:val="pt-PT"/>
        </w:rPr>
        <w:t xml:space="preserve">   </w:t>
      </w:r>
    </w:p>
    <w:p w:rsidR="00934B01" w:rsidRPr="007D6A57" w:rsidRDefault="00934B01" w:rsidP="00934B01">
      <w:pPr>
        <w:rPr>
          <w:sz w:val="28"/>
          <w:szCs w:val="28"/>
          <w:lang w:val="pt-PT"/>
        </w:rPr>
      </w:pPr>
    </w:p>
    <w:p w:rsidR="0018210A" w:rsidRPr="00912D51" w:rsidRDefault="00647F8B" w:rsidP="0018210A">
      <w:pPr>
        <w:jc w:val="both"/>
        <w:rPr>
          <w:rFonts w:ascii="Arial" w:hAnsi="Arial" w:cs="Arial"/>
          <w:color w:val="FF0000"/>
          <w:lang w:val="pt-PT"/>
        </w:rPr>
      </w:pPr>
      <w:r>
        <w:rPr>
          <w:rFonts w:ascii="Arial" w:hAnsi="Arial" w:cs="Arial"/>
          <w:lang w:val="pt-PT"/>
        </w:rPr>
        <w:lastRenderedPageBreak/>
        <w:t>No</w:t>
      </w:r>
      <w:r w:rsidR="0018210A" w:rsidRPr="00BA278F">
        <w:rPr>
          <w:rFonts w:ascii="Arial" w:hAnsi="Arial" w:cs="Arial"/>
          <w:lang w:val="pt-PT"/>
        </w:rPr>
        <w:t xml:space="preserve"> encontro</w:t>
      </w:r>
      <w:r>
        <w:rPr>
          <w:rFonts w:ascii="Arial" w:hAnsi="Arial" w:cs="Arial"/>
          <w:lang w:val="pt-PT"/>
        </w:rPr>
        <w:t>, estiveram ainda presentes</w:t>
      </w:r>
      <w:r w:rsidR="0018210A" w:rsidRPr="00BA278F">
        <w:rPr>
          <w:rFonts w:ascii="Arial" w:hAnsi="Arial" w:cs="Arial"/>
          <w:lang w:val="pt-PT"/>
        </w:rPr>
        <w:t xml:space="preserve"> a</w:t>
      </w:r>
      <w:r w:rsidR="00374192">
        <w:rPr>
          <w:rFonts w:ascii="Arial" w:hAnsi="Arial" w:cs="Arial"/>
          <w:lang w:val="pt-PT"/>
        </w:rPr>
        <w:t xml:space="preserve"> chefe do Gabinete do Chefe do Executivo, Hoi Lai Fong, e</w:t>
      </w:r>
      <w:r>
        <w:rPr>
          <w:rFonts w:ascii="Arial" w:hAnsi="Arial" w:cs="Arial"/>
          <w:lang w:val="pt-PT"/>
        </w:rPr>
        <w:t>, da parte</w:t>
      </w:r>
      <w:r w:rsidR="00374192">
        <w:rPr>
          <w:rFonts w:ascii="Arial" w:hAnsi="Arial" w:cs="Arial"/>
          <w:lang w:val="pt-PT"/>
        </w:rPr>
        <w:t xml:space="preserve"> do Conselho da Universidade da Cidade de Macau, os vice-presidentes </w:t>
      </w:r>
      <w:r w:rsidR="00374192" w:rsidRPr="00374192">
        <w:rPr>
          <w:rFonts w:ascii="Arial" w:hAnsi="Arial" w:cs="Arial"/>
          <w:lang w:val="pt-PT"/>
        </w:rPr>
        <w:t>Ung Choi Kun</w:t>
      </w:r>
      <w:r w:rsidR="00374192">
        <w:rPr>
          <w:rFonts w:ascii="Arial" w:hAnsi="Arial" w:cs="Arial"/>
          <w:lang w:val="pt-PT"/>
        </w:rPr>
        <w:t xml:space="preserve"> e </w:t>
      </w:r>
      <w:r w:rsidR="00374192" w:rsidRPr="00374192">
        <w:rPr>
          <w:rFonts w:ascii="Arial" w:hAnsi="Arial" w:cs="Arial"/>
          <w:lang w:val="pt-PT"/>
        </w:rPr>
        <w:t>Yan Zexian</w:t>
      </w:r>
      <w:r w:rsidR="00374192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assim como</w:t>
      </w:r>
      <w:r w:rsidR="00374192">
        <w:rPr>
          <w:rFonts w:ascii="Arial" w:hAnsi="Arial" w:cs="Arial"/>
          <w:lang w:val="pt-PT"/>
        </w:rPr>
        <w:t xml:space="preserve"> </w:t>
      </w:r>
      <w:r w:rsidR="006763D3">
        <w:rPr>
          <w:rFonts w:ascii="Arial" w:hAnsi="Arial" w:cs="Arial"/>
          <w:lang w:val="pt-PT"/>
        </w:rPr>
        <w:t>a vice-</w:t>
      </w:r>
      <w:r w:rsidR="006763D3" w:rsidRPr="00923516">
        <w:rPr>
          <w:rFonts w:ascii="Arial" w:hAnsi="Arial" w:cs="Arial"/>
          <w:lang w:val="pt-PT"/>
        </w:rPr>
        <w:t xml:space="preserve">reitora </w:t>
      </w:r>
      <w:r w:rsidR="009B1B58" w:rsidRPr="00923516">
        <w:rPr>
          <w:rFonts w:ascii="Arial" w:hAnsi="Arial" w:cs="Arial"/>
          <w:lang w:val="pt-PT"/>
        </w:rPr>
        <w:t xml:space="preserve">Kong </w:t>
      </w:r>
      <w:proofErr w:type="spellStart"/>
      <w:r w:rsidR="009B1B58" w:rsidRPr="00923516">
        <w:rPr>
          <w:rFonts w:ascii="Arial" w:hAnsi="Arial" w:cs="Arial"/>
          <w:lang w:val="pt-PT"/>
        </w:rPr>
        <w:t>Fanqing</w:t>
      </w:r>
      <w:proofErr w:type="spellEnd"/>
      <w:r w:rsidR="00912D51" w:rsidRPr="00923516">
        <w:rPr>
          <w:rFonts w:ascii="Arial" w:hAnsi="Arial" w:cs="Arial"/>
          <w:lang w:val="pt-PT"/>
        </w:rPr>
        <w:t xml:space="preserve"> e vários </w:t>
      </w:r>
      <w:r w:rsidR="00923516">
        <w:rPr>
          <w:rFonts w:ascii="Arial" w:hAnsi="Arial" w:cs="Arial"/>
          <w:lang w:val="pt-PT"/>
        </w:rPr>
        <w:t>outros membros</w:t>
      </w:r>
      <w:r w:rsidR="00912D51" w:rsidRPr="00923516">
        <w:rPr>
          <w:rFonts w:ascii="Arial" w:hAnsi="Arial" w:cs="Arial"/>
          <w:lang w:val="pt-PT"/>
        </w:rPr>
        <w:t xml:space="preserve">. </w:t>
      </w:r>
    </w:p>
    <w:p w:rsidR="00DD5701" w:rsidRPr="00BA278F" w:rsidRDefault="00DD5701">
      <w:pPr>
        <w:rPr>
          <w:rFonts w:ascii="Arial" w:hAnsi="Arial" w:cs="Arial"/>
          <w:lang w:val="pt-PT"/>
        </w:rPr>
      </w:pPr>
      <w:bookmarkStart w:id="0" w:name="_GoBack"/>
      <w:bookmarkEnd w:id="0"/>
    </w:p>
    <w:p w:rsidR="0018210A" w:rsidRPr="0018210A" w:rsidRDefault="0018210A">
      <w:pPr>
        <w:rPr>
          <w:rFonts w:ascii="Arial" w:hAnsi="Arial" w:cs="Arial"/>
          <w:b/>
          <w:lang w:val="pt-PT"/>
        </w:rPr>
      </w:pPr>
      <w:r w:rsidRPr="0018210A">
        <w:rPr>
          <w:rFonts w:ascii="Arial" w:hAnsi="Arial" w:cs="Arial"/>
          <w:b/>
          <w:lang w:val="pt-PT"/>
        </w:rPr>
        <w:t>Gabinete de Comunicação Social</w:t>
      </w:r>
    </w:p>
    <w:p w:rsidR="0018210A" w:rsidRPr="0018210A" w:rsidRDefault="0018210A">
      <w:pPr>
        <w:rPr>
          <w:rFonts w:ascii="Arial" w:hAnsi="Arial" w:cs="Arial"/>
          <w:b/>
          <w:lang w:val="pt-PT"/>
        </w:rPr>
      </w:pPr>
      <w:r w:rsidRPr="0018210A">
        <w:rPr>
          <w:rFonts w:ascii="Arial" w:hAnsi="Arial" w:cs="Arial"/>
          <w:b/>
          <w:lang w:val="pt-PT"/>
        </w:rPr>
        <w:t xml:space="preserve">Macau, </w:t>
      </w:r>
      <w:r w:rsidR="00DD5701">
        <w:rPr>
          <w:rFonts w:ascii="Arial" w:hAnsi="Arial" w:cs="Arial"/>
          <w:b/>
          <w:lang w:val="pt-PT"/>
        </w:rPr>
        <w:t>27</w:t>
      </w:r>
      <w:r w:rsidRPr="0018210A">
        <w:rPr>
          <w:rFonts w:ascii="Arial" w:hAnsi="Arial" w:cs="Arial"/>
          <w:b/>
          <w:lang w:val="pt-PT"/>
        </w:rPr>
        <w:t xml:space="preserve"> de Ju</w:t>
      </w:r>
      <w:r w:rsidR="00DD5701">
        <w:rPr>
          <w:rFonts w:ascii="Arial" w:hAnsi="Arial" w:cs="Arial"/>
          <w:b/>
          <w:lang w:val="pt-PT"/>
        </w:rPr>
        <w:t>lh</w:t>
      </w:r>
      <w:r w:rsidRPr="0018210A">
        <w:rPr>
          <w:rFonts w:ascii="Arial" w:hAnsi="Arial" w:cs="Arial"/>
          <w:b/>
          <w:lang w:val="pt-PT"/>
        </w:rPr>
        <w:t>o de 2020</w:t>
      </w:r>
      <w:r w:rsidR="00DD5701">
        <w:rPr>
          <w:rFonts w:ascii="Arial" w:hAnsi="Arial" w:cs="Arial"/>
          <w:b/>
          <w:lang w:val="pt-PT"/>
        </w:rPr>
        <w:t>.</w:t>
      </w:r>
    </w:p>
    <w:sectPr w:rsidR="0018210A" w:rsidRPr="0018210A" w:rsidSect="00AE553D">
      <w:headerReference w:type="default" r:id="rId7"/>
      <w:footerReference w:type="default" r:id="rId8"/>
      <w:pgSz w:w="11907" w:h="16840" w:code="9"/>
      <w:pgMar w:top="2977" w:right="1797" w:bottom="198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58" w:rsidRDefault="00BC0858">
      <w:r>
        <w:separator/>
      </w:r>
    </w:p>
  </w:endnote>
  <w:endnote w:type="continuationSeparator" w:id="0">
    <w:p w:rsidR="00BC0858" w:rsidRDefault="00BC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Microsoft JhengHei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58" w:rsidRPr="00934B01" w:rsidRDefault="00BC0858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934B01">
      <w:rPr>
        <w:b/>
        <w:bCs/>
        <w:sz w:val="18"/>
        <w:lang w:val="pt-PT"/>
      </w:rPr>
      <w:t xml:space="preserve">Tel: (853) </w:t>
    </w:r>
    <w:r w:rsidRPr="00934B01">
      <w:rPr>
        <w:rFonts w:hint="eastAsia"/>
        <w:b/>
        <w:bCs/>
        <w:sz w:val="18"/>
        <w:lang w:val="pt-PT"/>
      </w:rPr>
      <w:t>28</w:t>
    </w:r>
    <w:r w:rsidRPr="00934B01">
      <w:rPr>
        <w:b/>
        <w:bCs/>
        <w:sz w:val="18"/>
        <w:lang w:val="pt-PT"/>
      </w:rPr>
      <w:t>332886</w:t>
    </w:r>
  </w:p>
  <w:p w:rsidR="00BC0858" w:rsidRPr="007D6A57" w:rsidRDefault="00BC0858">
    <w:pPr>
      <w:pStyle w:val="Heading2"/>
      <w:rPr>
        <w:lang w:val="pt-PT"/>
      </w:rPr>
    </w:pPr>
    <w:r w:rsidRPr="007D6A57">
      <w:rPr>
        <w:lang w:val="pt-PT"/>
      </w:rPr>
      <w:t xml:space="preserve">Avenida da Praia Grande, nos. 762 a 804                                    Fax: (853) </w:t>
    </w:r>
    <w:r w:rsidRPr="007D6A57">
      <w:rPr>
        <w:rFonts w:hint="eastAsia"/>
        <w:lang w:val="pt-PT"/>
      </w:rPr>
      <w:t>28</w:t>
    </w:r>
    <w:r w:rsidRPr="007D6A57">
      <w:rPr>
        <w:lang w:val="pt-PT"/>
      </w:rPr>
      <w:t>355426</w:t>
    </w:r>
  </w:p>
  <w:p w:rsidR="00BC0858" w:rsidRPr="00934B01" w:rsidRDefault="00BC0858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934B01">
      <w:rPr>
        <w:b/>
        <w:bCs/>
        <w:sz w:val="18"/>
        <w:szCs w:val="21"/>
        <w:lang w:val="pt-PT"/>
      </w:rPr>
      <w:t xml:space="preserve">Edif. China Plaza, 15.° </w:t>
    </w:r>
    <w:proofErr w:type="gramStart"/>
    <w:r w:rsidRPr="00934B01">
      <w:rPr>
        <w:b/>
        <w:bCs/>
        <w:sz w:val="18"/>
        <w:szCs w:val="21"/>
        <w:lang w:val="pt-PT"/>
      </w:rPr>
      <w:t>andar</w:t>
    </w:r>
    <w:proofErr w:type="gramEnd"/>
    <w:r w:rsidRPr="00934B01">
      <w:rPr>
        <w:b/>
        <w:bCs/>
        <w:sz w:val="18"/>
        <w:szCs w:val="21"/>
        <w:lang w:val="pt-PT"/>
      </w:rPr>
      <w:t>, Macau</w:t>
    </w:r>
    <w:r w:rsidRPr="00934B01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934B01">
        <w:rPr>
          <w:rStyle w:val="Hyperlink"/>
          <w:b/>
          <w:bCs/>
          <w:sz w:val="18"/>
          <w:lang w:val="pt-PT"/>
        </w:rPr>
        <w:t>http://www.gcs.gov.mo</w:t>
      </w:r>
    </w:hyperlink>
  </w:p>
  <w:p w:rsidR="00BC0858" w:rsidRPr="00934B01" w:rsidRDefault="00BC0858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934B01">
      <w:rPr>
        <w:rFonts w:hint="eastAsia"/>
        <w:b/>
        <w:bCs/>
        <w:sz w:val="18"/>
        <w:lang w:val="pt-PT" w:eastAsia="zh-MO"/>
      </w:rPr>
      <w:tab/>
    </w:r>
    <w:r w:rsidRPr="00934B01">
      <w:rPr>
        <w:rFonts w:hint="eastAsia"/>
        <w:b/>
        <w:bCs/>
        <w:sz w:val="18"/>
        <w:lang w:val="pt-PT" w:eastAsia="zh-MO"/>
      </w:rPr>
      <w:tab/>
    </w:r>
    <w:r w:rsidRPr="00934B01">
      <w:rPr>
        <w:rFonts w:hint="eastAsia"/>
        <w:b/>
        <w:bCs/>
        <w:sz w:val="18"/>
        <w:lang w:val="pt-PT" w:eastAsia="zh-MO"/>
      </w:rPr>
      <w:tab/>
    </w:r>
    <w:r w:rsidRPr="00934B01">
      <w:rPr>
        <w:rFonts w:hint="eastAsia"/>
        <w:b/>
        <w:bCs/>
        <w:sz w:val="18"/>
        <w:lang w:val="pt-PT" w:eastAsia="zh-MO"/>
      </w:rPr>
      <w:tab/>
    </w:r>
    <w:r w:rsidRPr="00934B01">
      <w:rPr>
        <w:rFonts w:hint="eastAsia"/>
        <w:b/>
        <w:bCs/>
        <w:sz w:val="18"/>
        <w:lang w:val="pt-PT" w:eastAsia="zh-MO"/>
      </w:rPr>
      <w:tab/>
    </w:r>
    <w:r w:rsidRPr="00934B01">
      <w:rPr>
        <w:rFonts w:hint="eastAsia"/>
        <w:b/>
        <w:bCs/>
        <w:sz w:val="18"/>
        <w:lang w:val="pt-PT" w:eastAsia="zh-MO"/>
      </w:rPr>
      <w:tab/>
    </w:r>
    <w:r w:rsidRPr="00934B01">
      <w:rPr>
        <w:rFonts w:hint="eastAsia"/>
        <w:b/>
        <w:bCs/>
        <w:sz w:val="18"/>
        <w:lang w:val="pt-PT" w:eastAsia="zh-MO"/>
      </w:rPr>
      <w:tab/>
    </w:r>
    <w:r w:rsidRPr="00934B01">
      <w:rPr>
        <w:rFonts w:hint="eastAsia"/>
        <w:b/>
        <w:bCs/>
        <w:sz w:val="18"/>
        <w:lang w:val="pt-PT" w:eastAsia="zh-MO"/>
      </w:rPr>
      <w:tab/>
    </w:r>
    <w:r w:rsidR="0041675D">
      <w:fldChar w:fldCharType="begin"/>
    </w:r>
    <w:r w:rsidR="0041675D" w:rsidRPr="00923516">
      <w:rPr>
        <w:lang w:val="pt-PT"/>
      </w:rPr>
      <w:instrText xml:space="preserve"> HYPERLINK "http://news.gcs.gov" </w:instrText>
    </w:r>
    <w:r w:rsidR="0041675D">
      <w:fldChar w:fldCharType="separate"/>
    </w:r>
    <w:r w:rsidRPr="00934B01">
      <w:rPr>
        <w:rStyle w:val="Hyperlink"/>
        <w:rFonts w:hint="eastAsia"/>
        <w:b/>
        <w:bCs/>
        <w:sz w:val="18"/>
        <w:lang w:val="pt-PT" w:eastAsia="zh-MO"/>
      </w:rPr>
      <w:t>http://news.gcs.gov</w:t>
    </w:r>
    <w:r w:rsidR="0041675D">
      <w:rPr>
        <w:rStyle w:val="Hyperlink"/>
        <w:b/>
        <w:bCs/>
        <w:sz w:val="18"/>
        <w:lang w:val="pt-PT" w:eastAsia="zh-MO"/>
      </w:rPr>
      <w:fldChar w:fldCharType="end"/>
    </w:r>
  </w:p>
  <w:p w:rsidR="00BC0858" w:rsidRPr="00934B01" w:rsidRDefault="00BC0858">
    <w:pPr>
      <w:adjustRightInd w:val="0"/>
      <w:snapToGrid w:val="0"/>
      <w:ind w:leftChars="122" w:left="293"/>
      <w:jc w:val="both"/>
      <w:rPr>
        <w:lang w:val="pt-PT"/>
      </w:rPr>
    </w:pPr>
    <w:r w:rsidRPr="00934B01">
      <w:rPr>
        <w:b/>
        <w:bCs/>
        <w:sz w:val="18"/>
        <w:szCs w:val="21"/>
        <w:lang w:val="pt-PT"/>
      </w:rPr>
      <w:t>P.O. Box 706 Macau</w:t>
    </w:r>
    <w:r w:rsidRPr="00934B01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58" w:rsidRDefault="00BC0858">
      <w:r>
        <w:separator/>
      </w:r>
    </w:p>
  </w:footnote>
  <w:footnote w:type="continuationSeparator" w:id="0">
    <w:p w:rsidR="00BC0858" w:rsidRDefault="00BC0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58" w:rsidRDefault="00BC0858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pt-PT"/>
      </w:rPr>
      <mc:AlternateContent>
        <mc:Choice Requires="wpc">
          <w:drawing>
            <wp:inline distT="0" distB="0" distL="0" distR="0" wp14:anchorId="08CDC141" wp14:editId="587B8DCA">
              <wp:extent cx="777875" cy="580390"/>
              <wp:effectExtent l="0" t="0" r="3175" b="635"/>
              <wp:docPr id="54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畫布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BC0858" w:rsidRDefault="00BC0858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BC0858" w:rsidRPr="007D6A57" w:rsidRDefault="00BC0858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7D6A57">
      <w:rPr>
        <w:rFonts w:ascii="Times New Roman"/>
        <w:sz w:val="16"/>
        <w:lang w:val="pt-PT"/>
      </w:rPr>
      <w:t>Governo da Regi</w:t>
    </w:r>
    <w:r w:rsidRPr="007D6A57">
      <w:rPr>
        <w:rFonts w:ascii="Times New Roman"/>
        <w:sz w:val="16"/>
        <w:lang w:val="pt-PT"/>
      </w:rPr>
      <w:t>ã</w:t>
    </w:r>
    <w:r w:rsidRPr="007D6A57">
      <w:rPr>
        <w:rFonts w:ascii="Times New Roman"/>
        <w:sz w:val="16"/>
        <w:lang w:val="pt-PT"/>
      </w:rPr>
      <w:t>o Administrativa Especial de Macau</w:t>
    </w:r>
  </w:p>
  <w:p w:rsidR="00BC0858" w:rsidRPr="00F36EE8" w:rsidRDefault="00BC0858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F36EE8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F36EE8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BC0858" w:rsidRPr="00F36EE8" w:rsidRDefault="00BC0858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F36EE8">
      <w:rPr>
        <w:rFonts w:ascii="Times New Roman"/>
        <w:sz w:val="16"/>
        <w:lang w:val="pt-PT"/>
      </w:rPr>
      <w:t>Gabinete de Comunica</w:t>
    </w:r>
    <w:r w:rsidRPr="00F36EE8">
      <w:rPr>
        <w:rFonts w:ascii="Times New Roman"/>
        <w:sz w:val="16"/>
        <w:lang w:val="pt-PT"/>
      </w:rPr>
      <w:t>çã</w:t>
    </w:r>
    <w:r w:rsidRPr="00F36EE8">
      <w:rPr>
        <w:rFonts w:ascii="Times New Roman"/>
        <w:sz w:val="16"/>
        <w:lang w:val="pt-PT"/>
      </w:rPr>
      <w:t>o Social</w:t>
    </w:r>
  </w:p>
  <w:p w:rsidR="00BC0858" w:rsidRPr="00F36EE8" w:rsidRDefault="00BC0858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01"/>
    <w:rsid w:val="00040E68"/>
    <w:rsid w:val="000E6E3B"/>
    <w:rsid w:val="000F68B0"/>
    <w:rsid w:val="00153BA5"/>
    <w:rsid w:val="0018210A"/>
    <w:rsid w:val="001E220E"/>
    <w:rsid w:val="001E413E"/>
    <w:rsid w:val="002558AF"/>
    <w:rsid w:val="00266622"/>
    <w:rsid w:val="002C212D"/>
    <w:rsid w:val="00315FF1"/>
    <w:rsid w:val="00374192"/>
    <w:rsid w:val="003A4D1F"/>
    <w:rsid w:val="0041675D"/>
    <w:rsid w:val="004355AC"/>
    <w:rsid w:val="00451757"/>
    <w:rsid w:val="00491335"/>
    <w:rsid w:val="0059332A"/>
    <w:rsid w:val="00602577"/>
    <w:rsid w:val="00633473"/>
    <w:rsid w:val="0064537D"/>
    <w:rsid w:val="00647F8B"/>
    <w:rsid w:val="006763D3"/>
    <w:rsid w:val="006F4E6E"/>
    <w:rsid w:val="00711AF6"/>
    <w:rsid w:val="007C670C"/>
    <w:rsid w:val="007D6A57"/>
    <w:rsid w:val="00821F4D"/>
    <w:rsid w:val="008C03A2"/>
    <w:rsid w:val="00912D51"/>
    <w:rsid w:val="00923516"/>
    <w:rsid w:val="00934B01"/>
    <w:rsid w:val="00953F5B"/>
    <w:rsid w:val="00960118"/>
    <w:rsid w:val="009B1B58"/>
    <w:rsid w:val="009C45BA"/>
    <w:rsid w:val="00A07C12"/>
    <w:rsid w:val="00A8687E"/>
    <w:rsid w:val="00AE553D"/>
    <w:rsid w:val="00AE7B5C"/>
    <w:rsid w:val="00B57E36"/>
    <w:rsid w:val="00BA278F"/>
    <w:rsid w:val="00BB6581"/>
    <w:rsid w:val="00BC0858"/>
    <w:rsid w:val="00CC150C"/>
    <w:rsid w:val="00D23C1E"/>
    <w:rsid w:val="00D52F87"/>
    <w:rsid w:val="00D906E7"/>
    <w:rsid w:val="00DD5701"/>
    <w:rsid w:val="00EC0CE7"/>
    <w:rsid w:val="00F3350B"/>
    <w:rsid w:val="00F3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01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01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198</TotalTime>
  <Pages>2</Pages>
  <Words>439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Maria Basílio Pereira</cp:lastModifiedBy>
  <cp:revision>29</cp:revision>
  <cp:lastPrinted>2002-01-08T11:44:00Z</cp:lastPrinted>
  <dcterms:created xsi:type="dcterms:W3CDTF">2020-07-27T09:59:00Z</dcterms:created>
  <dcterms:modified xsi:type="dcterms:W3CDTF">2020-07-27T13:36:00Z</dcterms:modified>
</cp:coreProperties>
</file>