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4C" w:rsidRPr="00B63E9B" w:rsidRDefault="00B63E9B" w:rsidP="00B63E9B">
      <w:pPr>
        <w:jc w:val="center"/>
        <w:rPr>
          <w:b/>
          <w:sz w:val="32"/>
          <w:szCs w:val="32"/>
        </w:rPr>
      </w:pPr>
      <w:r w:rsidRPr="00B63E9B">
        <w:rPr>
          <w:rFonts w:hint="eastAsia"/>
          <w:b/>
          <w:sz w:val="32"/>
          <w:szCs w:val="32"/>
        </w:rPr>
        <w:t>土地工務運輸局最新建築數據</w:t>
      </w:r>
    </w:p>
    <w:p w:rsidR="00B63E9B" w:rsidRDefault="00B63E9B" w:rsidP="00B63E9B">
      <w:pPr>
        <w:jc w:val="center"/>
      </w:pPr>
      <w:r>
        <w:rPr>
          <w:rFonts w:hint="eastAsia"/>
        </w:rPr>
        <w:t>來源：土地工務運輸局</w:t>
      </w:r>
    </w:p>
    <w:p w:rsidR="00B63E9B" w:rsidRDefault="00B63E9B" w:rsidP="00B63E9B">
      <w:pPr>
        <w:jc w:val="center"/>
      </w:pPr>
      <w:r>
        <w:rPr>
          <w:rFonts w:hint="eastAsia"/>
        </w:rPr>
        <w:t>日期：</w:t>
      </w:r>
      <w:r>
        <w:rPr>
          <w:rFonts w:hint="eastAsia"/>
        </w:rPr>
        <w:t>2019.02.</w:t>
      </w:r>
      <w:r w:rsidR="0005500F">
        <w:rPr>
          <w:rFonts w:hint="eastAsia"/>
        </w:rPr>
        <w:t>18</w:t>
      </w:r>
      <w:bookmarkStart w:id="0" w:name="_GoBack"/>
      <w:bookmarkEnd w:id="0"/>
    </w:p>
    <w:p w:rsidR="00B63E9B" w:rsidRDefault="00B63E9B"/>
    <w:p w:rsidR="00B63E9B" w:rsidRDefault="002939BF">
      <w:r>
        <w:rPr>
          <w:rFonts w:hint="eastAsia"/>
        </w:rPr>
        <w:t xml:space="preserve">　　</w:t>
      </w:r>
      <w:r w:rsidR="00165557">
        <w:rPr>
          <w:rFonts w:hint="eastAsia"/>
        </w:rPr>
        <w:t>土地工務運輸局公佈最新住宅和酒店項目的建築數據。</w:t>
      </w:r>
      <w:r w:rsidR="00165557">
        <w:rPr>
          <w:rFonts w:hint="eastAsia"/>
        </w:rPr>
        <w:t>2018</w:t>
      </w:r>
      <w:r w:rsidR="00165557">
        <w:rPr>
          <w:rFonts w:hint="eastAsia"/>
        </w:rPr>
        <w:t>年第</w:t>
      </w:r>
      <w:r w:rsidR="00165557">
        <w:rPr>
          <w:rFonts w:hint="eastAsia"/>
        </w:rPr>
        <w:t>4</w:t>
      </w:r>
      <w:r w:rsidR="00165557">
        <w:rPr>
          <w:rFonts w:hint="eastAsia"/>
        </w:rPr>
        <w:t>季，獲發樓宇使用准照（俗稱“入伙紙”）的私人住宅項目有</w:t>
      </w:r>
      <w:r>
        <w:rPr>
          <w:rFonts w:hint="eastAsia"/>
        </w:rPr>
        <w:t>9</w:t>
      </w:r>
      <w:r w:rsidR="00165557">
        <w:rPr>
          <w:rFonts w:hint="eastAsia"/>
        </w:rPr>
        <w:t>個，提供</w:t>
      </w:r>
      <w:r>
        <w:rPr>
          <w:rFonts w:hint="eastAsia"/>
        </w:rPr>
        <w:t>2,121</w:t>
      </w:r>
      <w:r w:rsidR="00165557">
        <w:rPr>
          <w:rFonts w:hint="eastAsia"/>
        </w:rPr>
        <w:t>個單位；在建中（尚未進行驗樓）及已</w:t>
      </w:r>
      <w:r>
        <w:rPr>
          <w:rFonts w:hint="eastAsia"/>
        </w:rPr>
        <w:t>建成</w:t>
      </w:r>
      <w:r w:rsidR="00165557">
        <w:rPr>
          <w:rFonts w:hint="eastAsia"/>
        </w:rPr>
        <w:t>（正進行驗樓）的私人住宅項目有</w:t>
      </w:r>
      <w:r>
        <w:rPr>
          <w:rFonts w:hint="eastAsia"/>
        </w:rPr>
        <w:t>83</w:t>
      </w:r>
      <w:r w:rsidR="00165557">
        <w:rPr>
          <w:rFonts w:hint="eastAsia"/>
        </w:rPr>
        <w:t>個，可提供</w:t>
      </w:r>
      <w:r>
        <w:rPr>
          <w:rFonts w:hint="eastAsia"/>
        </w:rPr>
        <w:t>7,659</w:t>
      </w:r>
      <w:r w:rsidR="00165557">
        <w:rPr>
          <w:rFonts w:hint="eastAsia"/>
        </w:rPr>
        <w:t>個單位；設計階段住宅項目有</w:t>
      </w:r>
      <w:r>
        <w:rPr>
          <w:rFonts w:hint="eastAsia"/>
        </w:rPr>
        <w:t>210</w:t>
      </w:r>
      <w:r w:rsidR="00165557">
        <w:rPr>
          <w:rFonts w:hint="eastAsia"/>
        </w:rPr>
        <w:t>個，可提供</w:t>
      </w:r>
      <w:r>
        <w:rPr>
          <w:rFonts w:hint="eastAsia"/>
        </w:rPr>
        <w:t>20,624</w:t>
      </w:r>
      <w:r w:rsidR="00165557">
        <w:rPr>
          <w:rFonts w:hint="eastAsia"/>
        </w:rPr>
        <w:t>個單位。</w:t>
      </w:r>
    </w:p>
    <w:p w:rsidR="00165557" w:rsidRDefault="00165557"/>
    <w:p w:rsidR="00165557" w:rsidRDefault="002939BF">
      <w:r>
        <w:rPr>
          <w:rFonts w:hint="eastAsia"/>
        </w:rPr>
        <w:t xml:space="preserve">　　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4</w:t>
      </w:r>
      <w:r>
        <w:rPr>
          <w:rFonts w:hint="eastAsia"/>
        </w:rPr>
        <w:t>季</w:t>
      </w:r>
      <w:r w:rsidR="00165557">
        <w:rPr>
          <w:rFonts w:hint="eastAsia"/>
        </w:rPr>
        <w:t>在建中酒店項目有</w:t>
      </w:r>
      <w:r>
        <w:rPr>
          <w:rFonts w:hint="eastAsia"/>
        </w:rPr>
        <w:t>18</w:t>
      </w:r>
      <w:r w:rsidR="00165557">
        <w:rPr>
          <w:rFonts w:hint="eastAsia"/>
        </w:rPr>
        <w:t>個，可提供</w:t>
      </w:r>
      <w:r>
        <w:rPr>
          <w:rFonts w:hint="eastAsia"/>
        </w:rPr>
        <w:t>6,810</w:t>
      </w:r>
      <w:r w:rsidR="00165557">
        <w:rPr>
          <w:rFonts w:hint="eastAsia"/>
        </w:rPr>
        <w:t>間客房；設計階段酒店項目有</w:t>
      </w:r>
      <w:r>
        <w:rPr>
          <w:rFonts w:hint="eastAsia"/>
        </w:rPr>
        <w:t>28</w:t>
      </w:r>
      <w:r w:rsidR="00165557">
        <w:rPr>
          <w:rFonts w:hint="eastAsia"/>
        </w:rPr>
        <w:t>個，可提供</w:t>
      </w:r>
      <w:r>
        <w:rPr>
          <w:rFonts w:hint="eastAsia"/>
        </w:rPr>
        <w:t>5,562</w:t>
      </w:r>
      <w:r w:rsidR="00165557">
        <w:rPr>
          <w:rFonts w:hint="eastAsia"/>
        </w:rPr>
        <w:t>間客房。</w:t>
      </w:r>
    </w:p>
    <w:p w:rsidR="00165557" w:rsidRDefault="00165557"/>
    <w:p w:rsidR="00165557" w:rsidRDefault="002939BF">
      <w:r>
        <w:rPr>
          <w:rFonts w:hint="eastAsia"/>
        </w:rPr>
        <w:t xml:space="preserve">　　</w:t>
      </w:r>
      <w:r w:rsidR="00165557">
        <w:rPr>
          <w:rFonts w:hint="eastAsia"/>
        </w:rPr>
        <w:t>2018</w:t>
      </w:r>
      <w:r w:rsidR="00165557">
        <w:rPr>
          <w:rFonts w:hint="eastAsia"/>
        </w:rPr>
        <w:t>年全年，申請審批的私人住宅項目共可提供</w:t>
      </w:r>
      <w:r>
        <w:rPr>
          <w:rFonts w:hint="eastAsia"/>
        </w:rPr>
        <w:t>416</w:t>
      </w:r>
      <w:r w:rsidR="00165557">
        <w:rPr>
          <w:rFonts w:hint="eastAsia"/>
        </w:rPr>
        <w:t>個單位，新動工的私人住宅項目共可提供</w:t>
      </w:r>
      <w:r>
        <w:rPr>
          <w:rFonts w:hint="eastAsia"/>
        </w:rPr>
        <w:t>1,071</w:t>
      </w:r>
      <w:r w:rsidR="00165557">
        <w:rPr>
          <w:rFonts w:hint="eastAsia"/>
        </w:rPr>
        <w:t>個單位，</w:t>
      </w:r>
      <w:proofErr w:type="gramStart"/>
      <w:r w:rsidR="00165557">
        <w:rPr>
          <w:rFonts w:hint="eastAsia"/>
        </w:rPr>
        <w:t>申請驗樓的</w:t>
      </w:r>
      <w:proofErr w:type="gramEnd"/>
      <w:r w:rsidR="00165557">
        <w:rPr>
          <w:rFonts w:hint="eastAsia"/>
        </w:rPr>
        <w:t>私人住宅項目共可提供</w:t>
      </w:r>
      <w:r>
        <w:rPr>
          <w:rFonts w:hint="eastAsia"/>
        </w:rPr>
        <w:t>2,968</w:t>
      </w:r>
      <w:r w:rsidR="00165557">
        <w:rPr>
          <w:rFonts w:hint="eastAsia"/>
        </w:rPr>
        <w:t>個單位。發出使用准照的私人住宅項目共可提供</w:t>
      </w:r>
      <w:r>
        <w:rPr>
          <w:rFonts w:hint="eastAsia"/>
        </w:rPr>
        <w:t>4,158</w:t>
      </w:r>
      <w:r w:rsidR="00165557">
        <w:rPr>
          <w:rFonts w:hint="eastAsia"/>
        </w:rPr>
        <w:t>個單位；另去年內已建成的酒店項目共</w:t>
      </w:r>
      <w:r>
        <w:rPr>
          <w:rFonts w:hint="eastAsia"/>
        </w:rPr>
        <w:t>4</w:t>
      </w:r>
      <w:r w:rsidR="00165557">
        <w:rPr>
          <w:rFonts w:hint="eastAsia"/>
        </w:rPr>
        <w:t>個，可提供</w:t>
      </w:r>
      <w:r>
        <w:rPr>
          <w:rFonts w:hint="eastAsia"/>
        </w:rPr>
        <w:t>2,227</w:t>
      </w:r>
      <w:r w:rsidR="00165557">
        <w:rPr>
          <w:rFonts w:hint="eastAsia"/>
        </w:rPr>
        <w:t>間客房。</w:t>
      </w:r>
    </w:p>
    <w:p w:rsidR="00165557" w:rsidRDefault="00165557"/>
    <w:p w:rsidR="00165557" w:rsidRDefault="002939BF">
      <w:r>
        <w:rPr>
          <w:rFonts w:hint="eastAsia"/>
        </w:rPr>
        <w:t xml:space="preserve">  </w:t>
      </w:r>
      <w:r w:rsidR="00165557">
        <w:rPr>
          <w:rFonts w:hint="eastAsia"/>
        </w:rPr>
        <w:t>以上詳細建築數據可瀏覽土地工務運輸局網頁</w:t>
      </w:r>
      <w:proofErr w:type="gramStart"/>
      <w:r w:rsidR="00165557">
        <w:rPr>
          <w:rFonts w:hint="eastAsia"/>
        </w:rPr>
        <w:t>（</w:t>
      </w:r>
      <w:proofErr w:type="gramEnd"/>
      <w:r w:rsidR="00165557">
        <w:fldChar w:fldCharType="begin"/>
      </w:r>
      <w:r w:rsidR="00165557">
        <w:instrText xml:space="preserve"> HYPERLINK "http://</w:instrText>
      </w:r>
      <w:r w:rsidR="00165557">
        <w:rPr>
          <w:rFonts w:hint="eastAsia"/>
        </w:rPr>
        <w:instrText>www.dssopt.gov.mo</w:instrText>
      </w:r>
      <w:r w:rsidR="00165557">
        <w:instrText xml:space="preserve">" </w:instrText>
      </w:r>
      <w:r w:rsidR="00165557">
        <w:fldChar w:fldCharType="separate"/>
      </w:r>
      <w:r w:rsidR="00165557" w:rsidRPr="006B236C">
        <w:rPr>
          <w:rStyle w:val="a3"/>
          <w:rFonts w:hint="eastAsia"/>
        </w:rPr>
        <w:t>www.dssopt.gov.mo</w:t>
      </w:r>
      <w:r w:rsidR="00165557">
        <w:fldChar w:fldCharType="end"/>
      </w:r>
      <w:proofErr w:type="gramStart"/>
      <w:r w:rsidR="00165557">
        <w:rPr>
          <w:rFonts w:hint="eastAsia"/>
        </w:rPr>
        <w:t>）</w:t>
      </w:r>
      <w:proofErr w:type="gramEnd"/>
      <w:r w:rsidR="00165557">
        <w:rPr>
          <w:rFonts w:hint="eastAsia"/>
        </w:rPr>
        <w:t>。</w:t>
      </w:r>
    </w:p>
    <w:p w:rsidR="00165557" w:rsidRDefault="00165557"/>
    <w:p w:rsidR="007F1125" w:rsidRDefault="007F1125"/>
    <w:p w:rsidR="00165557" w:rsidRPr="00165557" w:rsidRDefault="00165557">
      <w:pPr>
        <w:rPr>
          <w:b/>
        </w:rPr>
      </w:pPr>
      <w:r w:rsidRPr="00165557">
        <w:rPr>
          <w:rFonts w:hint="eastAsia"/>
          <w:b/>
        </w:rPr>
        <w:t>表</w:t>
      </w:r>
      <w:r w:rsidRPr="00165557">
        <w:rPr>
          <w:rFonts w:hint="eastAsia"/>
          <w:b/>
        </w:rPr>
        <w:t>1. 2018</w:t>
      </w:r>
      <w:r w:rsidRPr="00165557">
        <w:rPr>
          <w:rFonts w:hint="eastAsia"/>
          <w:b/>
        </w:rPr>
        <w:t>年第</w:t>
      </w:r>
      <w:r w:rsidRPr="00165557">
        <w:rPr>
          <w:rFonts w:hint="eastAsia"/>
          <w:b/>
        </w:rPr>
        <w:t>4</w:t>
      </w:r>
      <w:r w:rsidRPr="00165557">
        <w:rPr>
          <w:rFonts w:hint="eastAsia"/>
          <w:b/>
        </w:rPr>
        <w:t>季私人住宅建築數據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165557" w:rsidRPr="007F1125" w:rsidTr="007F1125">
        <w:tc>
          <w:tcPr>
            <w:tcW w:w="2787" w:type="dxa"/>
            <w:shd w:val="clear" w:color="auto" w:fill="DBE5F1" w:themeFill="accent1" w:themeFillTint="33"/>
          </w:tcPr>
          <w:p w:rsidR="00165557" w:rsidRPr="007F1125" w:rsidRDefault="00165557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私人住宅建築進度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:rsidR="00165557" w:rsidRPr="007F1125" w:rsidRDefault="00165557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項目（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2788" w:type="dxa"/>
            <w:shd w:val="clear" w:color="auto" w:fill="DBE5F1" w:themeFill="accent1" w:themeFillTint="33"/>
          </w:tcPr>
          <w:p w:rsidR="00165557" w:rsidRPr="007F1125" w:rsidRDefault="00165557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單位（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</w:tr>
      <w:tr w:rsidR="00165557" w:rsidTr="00165557">
        <w:tc>
          <w:tcPr>
            <w:tcW w:w="2787" w:type="dxa"/>
            <w:vAlign w:val="center"/>
          </w:tcPr>
          <w:p w:rsidR="00165557" w:rsidRDefault="00165557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獲發樓宇使用准照</w:t>
            </w:r>
          </w:p>
          <w:p w:rsidR="00165557" w:rsidRDefault="00165557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（俗稱“入伙紙”）</w:t>
            </w:r>
          </w:p>
        </w:tc>
        <w:tc>
          <w:tcPr>
            <w:tcW w:w="2787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788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2,121</w:t>
            </w:r>
          </w:p>
        </w:tc>
      </w:tr>
      <w:tr w:rsidR="00165557" w:rsidTr="008C45E9">
        <w:trPr>
          <w:trHeight w:val="390"/>
        </w:trPr>
        <w:tc>
          <w:tcPr>
            <w:tcW w:w="2787" w:type="dxa"/>
            <w:vAlign w:val="center"/>
          </w:tcPr>
          <w:p w:rsidR="00165557" w:rsidRDefault="00165557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在建中（尚未進行驗樓）</w:t>
            </w:r>
          </w:p>
        </w:tc>
        <w:tc>
          <w:tcPr>
            <w:tcW w:w="2787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2788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7,469</w:t>
            </w:r>
          </w:p>
        </w:tc>
      </w:tr>
      <w:tr w:rsidR="008C45E9" w:rsidTr="00165557">
        <w:trPr>
          <w:trHeight w:val="330"/>
        </w:trPr>
        <w:tc>
          <w:tcPr>
            <w:tcW w:w="2787" w:type="dxa"/>
            <w:vAlign w:val="center"/>
          </w:tcPr>
          <w:p w:rsidR="008C45E9" w:rsidRDefault="008C45E9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已</w:t>
            </w:r>
            <w:r w:rsidR="002939BF">
              <w:rPr>
                <w:rFonts w:hint="eastAsia"/>
              </w:rPr>
              <w:t>建成</w:t>
            </w:r>
            <w:r>
              <w:rPr>
                <w:rFonts w:hint="eastAsia"/>
              </w:rPr>
              <w:t>（正進行驗樓）</w:t>
            </w:r>
          </w:p>
        </w:tc>
        <w:tc>
          <w:tcPr>
            <w:tcW w:w="2787" w:type="dxa"/>
            <w:vAlign w:val="center"/>
          </w:tcPr>
          <w:p w:rsidR="008C45E9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2788" w:type="dxa"/>
            <w:vAlign w:val="center"/>
          </w:tcPr>
          <w:p w:rsidR="008C45E9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190</w:t>
            </w:r>
          </w:p>
        </w:tc>
      </w:tr>
      <w:tr w:rsidR="00165557" w:rsidTr="00165557">
        <w:tc>
          <w:tcPr>
            <w:tcW w:w="2787" w:type="dxa"/>
            <w:vAlign w:val="center"/>
          </w:tcPr>
          <w:p w:rsidR="00165557" w:rsidRDefault="00165557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設計階段</w:t>
            </w:r>
          </w:p>
        </w:tc>
        <w:tc>
          <w:tcPr>
            <w:tcW w:w="2787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210</w:t>
            </w:r>
          </w:p>
        </w:tc>
        <w:tc>
          <w:tcPr>
            <w:tcW w:w="2788" w:type="dxa"/>
            <w:vAlign w:val="center"/>
          </w:tcPr>
          <w:p w:rsidR="00165557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20,624</w:t>
            </w:r>
          </w:p>
        </w:tc>
      </w:tr>
    </w:tbl>
    <w:p w:rsidR="00165557" w:rsidRDefault="00165557"/>
    <w:p w:rsidR="007F1125" w:rsidRDefault="007F1125"/>
    <w:p w:rsidR="00165557" w:rsidRPr="00D36E43" w:rsidRDefault="00165557">
      <w:pPr>
        <w:rPr>
          <w:b/>
        </w:rPr>
      </w:pPr>
      <w:r w:rsidRPr="00D36E43">
        <w:rPr>
          <w:rFonts w:hint="eastAsia"/>
          <w:b/>
        </w:rPr>
        <w:t>表</w:t>
      </w:r>
      <w:r w:rsidRPr="00D36E43">
        <w:rPr>
          <w:rFonts w:hint="eastAsia"/>
          <w:b/>
        </w:rPr>
        <w:t xml:space="preserve">2. </w:t>
      </w:r>
      <w:r w:rsidR="00D36E43" w:rsidRPr="00D36E43">
        <w:rPr>
          <w:rFonts w:hint="eastAsia"/>
          <w:b/>
        </w:rPr>
        <w:t>2018</w:t>
      </w:r>
      <w:r w:rsidR="00D36E43" w:rsidRPr="00D36E43">
        <w:rPr>
          <w:rFonts w:hint="eastAsia"/>
          <w:b/>
        </w:rPr>
        <w:t>年第</w:t>
      </w:r>
      <w:r w:rsidR="00D36E43" w:rsidRPr="00D36E43">
        <w:rPr>
          <w:rFonts w:hint="eastAsia"/>
          <w:b/>
        </w:rPr>
        <w:t>4</w:t>
      </w:r>
      <w:r w:rsidR="00D36E43" w:rsidRPr="00D36E43">
        <w:rPr>
          <w:rFonts w:hint="eastAsia"/>
          <w:b/>
        </w:rPr>
        <w:t>季酒店建築數據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D36E43" w:rsidRPr="007F1125" w:rsidTr="007F1125">
        <w:tc>
          <w:tcPr>
            <w:tcW w:w="2787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酒店建築進度</w:t>
            </w:r>
          </w:p>
        </w:tc>
        <w:tc>
          <w:tcPr>
            <w:tcW w:w="2787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項目（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2788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客房（間）</w:t>
            </w:r>
          </w:p>
        </w:tc>
      </w:tr>
      <w:tr w:rsidR="00D36E43" w:rsidTr="006932CC">
        <w:tc>
          <w:tcPr>
            <w:tcW w:w="2787" w:type="dxa"/>
            <w:vAlign w:val="center"/>
          </w:tcPr>
          <w:p w:rsidR="00D36E43" w:rsidRDefault="00D36E43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在建中</w:t>
            </w:r>
          </w:p>
        </w:tc>
        <w:tc>
          <w:tcPr>
            <w:tcW w:w="2787" w:type="dxa"/>
            <w:vAlign w:val="center"/>
          </w:tcPr>
          <w:p w:rsidR="00D36E43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2788" w:type="dxa"/>
            <w:vAlign w:val="center"/>
          </w:tcPr>
          <w:p w:rsidR="00D36E43" w:rsidRDefault="008C45E9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6,810</w:t>
            </w:r>
          </w:p>
        </w:tc>
      </w:tr>
      <w:tr w:rsidR="00D36E43" w:rsidTr="006932CC">
        <w:tc>
          <w:tcPr>
            <w:tcW w:w="2787" w:type="dxa"/>
            <w:vAlign w:val="center"/>
          </w:tcPr>
          <w:p w:rsidR="00D36E43" w:rsidRDefault="00D36E43" w:rsidP="00D36E43">
            <w:pPr>
              <w:spacing w:line="240" w:lineRule="atLeast"/>
              <w:jc w:val="both"/>
            </w:pPr>
            <w:r>
              <w:rPr>
                <w:rFonts w:hint="eastAsia"/>
              </w:rPr>
              <w:t>設計階段</w:t>
            </w:r>
          </w:p>
        </w:tc>
        <w:tc>
          <w:tcPr>
            <w:tcW w:w="2787" w:type="dxa"/>
            <w:vAlign w:val="center"/>
          </w:tcPr>
          <w:p w:rsidR="00D36E43" w:rsidRDefault="00747D50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788" w:type="dxa"/>
            <w:vAlign w:val="center"/>
          </w:tcPr>
          <w:p w:rsidR="00D36E43" w:rsidRDefault="00747D50" w:rsidP="00D36E43">
            <w:pPr>
              <w:spacing w:line="240" w:lineRule="atLeast"/>
              <w:jc w:val="center"/>
            </w:pPr>
            <w:r>
              <w:rPr>
                <w:rFonts w:hint="eastAsia"/>
              </w:rPr>
              <w:t>5,562</w:t>
            </w:r>
          </w:p>
        </w:tc>
      </w:tr>
    </w:tbl>
    <w:p w:rsidR="00D36E43" w:rsidRDefault="00D36E43"/>
    <w:p w:rsidR="00D36E43" w:rsidRDefault="00D36E43">
      <w:pPr>
        <w:rPr>
          <w:b/>
        </w:rPr>
      </w:pPr>
    </w:p>
    <w:p w:rsidR="00D36E43" w:rsidRDefault="00D36E43">
      <w:pPr>
        <w:rPr>
          <w:b/>
        </w:rPr>
      </w:pPr>
    </w:p>
    <w:p w:rsidR="00D36E43" w:rsidRDefault="00D36E43">
      <w:pPr>
        <w:rPr>
          <w:b/>
        </w:rPr>
      </w:pPr>
    </w:p>
    <w:p w:rsidR="00D36E43" w:rsidRPr="00D36E43" w:rsidRDefault="00D36E43">
      <w:pPr>
        <w:rPr>
          <w:b/>
        </w:rPr>
      </w:pPr>
      <w:r w:rsidRPr="00D36E43">
        <w:rPr>
          <w:rFonts w:hint="eastAsia"/>
          <w:b/>
        </w:rPr>
        <w:lastRenderedPageBreak/>
        <w:t>表</w:t>
      </w:r>
      <w:r w:rsidRPr="00D36E43">
        <w:rPr>
          <w:rFonts w:hint="eastAsia"/>
          <w:b/>
        </w:rPr>
        <w:t>3. 2018</w:t>
      </w:r>
      <w:r w:rsidRPr="00D36E43">
        <w:rPr>
          <w:rFonts w:hint="eastAsia"/>
          <w:b/>
        </w:rPr>
        <w:t>年全年私人住宅單位及車位數目統計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091"/>
        <w:gridCol w:w="2091"/>
      </w:tblGrid>
      <w:tr w:rsidR="00D36E43" w:rsidRPr="007F1125" w:rsidTr="007F1125">
        <w:tc>
          <w:tcPr>
            <w:tcW w:w="2090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2090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單位數目（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輕型汽車位（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2091" w:type="dxa"/>
            <w:shd w:val="clear" w:color="auto" w:fill="DBE5F1" w:themeFill="accent1" w:themeFillTint="33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電單車位（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</w:tr>
      <w:tr w:rsidR="00D36E43" w:rsidRPr="007F1125" w:rsidTr="00D36E43">
        <w:tc>
          <w:tcPr>
            <w:tcW w:w="2090" w:type="dxa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新審批</w:t>
            </w:r>
          </w:p>
        </w:tc>
        <w:tc>
          <w:tcPr>
            <w:tcW w:w="2090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416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309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98</w:t>
            </w:r>
          </w:p>
        </w:tc>
      </w:tr>
      <w:tr w:rsidR="00D36E43" w:rsidRPr="007F1125" w:rsidTr="00D36E43">
        <w:tc>
          <w:tcPr>
            <w:tcW w:w="2090" w:type="dxa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新動工</w:t>
            </w:r>
          </w:p>
        </w:tc>
        <w:tc>
          <w:tcPr>
            <w:tcW w:w="2090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1,071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442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128</w:t>
            </w:r>
          </w:p>
        </w:tc>
      </w:tr>
      <w:tr w:rsidR="00D36E43" w:rsidRPr="007F1125" w:rsidTr="00D36E43">
        <w:tc>
          <w:tcPr>
            <w:tcW w:w="2090" w:type="dxa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新</w:t>
            </w:r>
            <w:proofErr w:type="gramStart"/>
            <w:r w:rsidRPr="007F1125">
              <w:rPr>
                <w:rFonts w:hint="eastAsia"/>
                <w:szCs w:val="24"/>
              </w:rPr>
              <w:t>申請驗樓</w:t>
            </w:r>
            <w:proofErr w:type="gramEnd"/>
          </w:p>
        </w:tc>
        <w:tc>
          <w:tcPr>
            <w:tcW w:w="2090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2,968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2,222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641</w:t>
            </w:r>
          </w:p>
        </w:tc>
      </w:tr>
      <w:tr w:rsidR="00D36E43" w:rsidRPr="007F1125" w:rsidTr="00D36E43">
        <w:tc>
          <w:tcPr>
            <w:tcW w:w="2090" w:type="dxa"/>
          </w:tcPr>
          <w:p w:rsidR="00D36E43" w:rsidRPr="007F1125" w:rsidRDefault="00D36E43" w:rsidP="00D36E43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新發使用准照</w:t>
            </w:r>
          </w:p>
        </w:tc>
        <w:tc>
          <w:tcPr>
            <w:tcW w:w="2090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4,158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3,343</w:t>
            </w:r>
          </w:p>
        </w:tc>
        <w:tc>
          <w:tcPr>
            <w:tcW w:w="2091" w:type="dxa"/>
          </w:tcPr>
          <w:p w:rsidR="00D36E43" w:rsidRPr="007F1125" w:rsidRDefault="00CD0E5D" w:rsidP="00D36E43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1,086</w:t>
            </w:r>
          </w:p>
        </w:tc>
      </w:tr>
    </w:tbl>
    <w:p w:rsidR="00D36E43" w:rsidRDefault="00D36E43"/>
    <w:p w:rsidR="00D36E43" w:rsidRDefault="00D36E43"/>
    <w:p w:rsidR="00D36E43" w:rsidRPr="00D36E43" w:rsidRDefault="00D36E43">
      <w:pPr>
        <w:rPr>
          <w:b/>
        </w:rPr>
      </w:pPr>
      <w:r w:rsidRPr="00D36E43">
        <w:rPr>
          <w:rFonts w:hint="eastAsia"/>
          <w:b/>
        </w:rPr>
        <w:t>表</w:t>
      </w:r>
      <w:r w:rsidRPr="00D36E43">
        <w:rPr>
          <w:rFonts w:hint="eastAsia"/>
          <w:b/>
        </w:rPr>
        <w:t>4. 2018</w:t>
      </w:r>
      <w:r w:rsidRPr="00D36E43">
        <w:rPr>
          <w:rFonts w:hint="eastAsia"/>
          <w:b/>
        </w:rPr>
        <w:t>年已建成酒店項目建築數據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1118"/>
        <w:gridCol w:w="1394"/>
        <w:gridCol w:w="1394"/>
        <w:gridCol w:w="1394"/>
        <w:gridCol w:w="1394"/>
      </w:tblGrid>
      <w:tr w:rsidR="00D36E43" w:rsidRPr="007F1125" w:rsidTr="00747D50">
        <w:trPr>
          <w:trHeight w:val="519"/>
        </w:trPr>
        <w:tc>
          <w:tcPr>
            <w:tcW w:w="1668" w:type="dxa"/>
            <w:vMerge w:val="restart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118" w:type="dxa"/>
            <w:vMerge w:val="restart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項目（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  <w:tc>
          <w:tcPr>
            <w:tcW w:w="1394" w:type="dxa"/>
            <w:vMerge w:val="restart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客房數</w:t>
            </w:r>
            <w:r w:rsidRPr="007F1125">
              <w:rPr>
                <w:rFonts w:ascii="新細明體" w:eastAsia="新細明體" w:hAnsi="新細明體" w:cs="新細明體" w:hint="eastAsia"/>
                <w:b/>
                <w:szCs w:val="24"/>
              </w:rPr>
              <w:t>目（間）</w:t>
            </w:r>
          </w:p>
        </w:tc>
        <w:tc>
          <w:tcPr>
            <w:tcW w:w="1394" w:type="dxa"/>
            <w:vMerge w:val="restart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客房築面積（平方米）</w:t>
            </w:r>
          </w:p>
        </w:tc>
        <w:tc>
          <w:tcPr>
            <w:tcW w:w="2788" w:type="dxa"/>
            <w:gridSpan w:val="2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車位數目（</w:t>
            </w:r>
            <w:proofErr w:type="gramStart"/>
            <w:r w:rsidRPr="007F1125">
              <w:rPr>
                <w:rFonts w:hint="eastAsia"/>
                <w:b/>
                <w:szCs w:val="24"/>
              </w:rPr>
              <w:t>個</w:t>
            </w:r>
            <w:proofErr w:type="gramEnd"/>
            <w:r w:rsidRPr="007F1125">
              <w:rPr>
                <w:rFonts w:hint="eastAsia"/>
                <w:b/>
                <w:szCs w:val="24"/>
              </w:rPr>
              <w:t>）</w:t>
            </w:r>
          </w:p>
        </w:tc>
      </w:tr>
      <w:tr w:rsidR="00D36E43" w:rsidRPr="007F1125" w:rsidTr="00747D50">
        <w:trPr>
          <w:trHeight w:val="413"/>
        </w:trPr>
        <w:tc>
          <w:tcPr>
            <w:tcW w:w="1668" w:type="dxa"/>
            <w:vMerge/>
            <w:shd w:val="clear" w:color="auto" w:fill="C6D9F1" w:themeFill="text2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118" w:type="dxa"/>
            <w:vMerge/>
            <w:shd w:val="clear" w:color="auto" w:fill="C6D9F1" w:themeFill="text2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394" w:type="dxa"/>
            <w:vMerge/>
            <w:shd w:val="clear" w:color="auto" w:fill="C6D9F1" w:themeFill="text2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394" w:type="dxa"/>
            <w:vMerge/>
            <w:shd w:val="clear" w:color="auto" w:fill="C6D9F1" w:themeFill="text2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輕型汽車</w:t>
            </w:r>
          </w:p>
        </w:tc>
        <w:tc>
          <w:tcPr>
            <w:tcW w:w="1394" w:type="dxa"/>
            <w:shd w:val="clear" w:color="auto" w:fill="DBE5F1" w:themeFill="accent1" w:themeFillTint="33"/>
            <w:vAlign w:val="center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b/>
                <w:szCs w:val="24"/>
              </w:rPr>
            </w:pPr>
            <w:r w:rsidRPr="007F1125">
              <w:rPr>
                <w:rFonts w:hint="eastAsia"/>
                <w:b/>
                <w:szCs w:val="24"/>
              </w:rPr>
              <w:t>電單車</w:t>
            </w:r>
          </w:p>
        </w:tc>
      </w:tr>
      <w:tr w:rsidR="00D36E43" w:rsidRPr="007F1125" w:rsidTr="004F6AA5">
        <w:tc>
          <w:tcPr>
            <w:tcW w:w="1668" w:type="dxa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澳門半島</w:t>
            </w:r>
          </w:p>
        </w:tc>
        <w:tc>
          <w:tcPr>
            <w:tcW w:w="1118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68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1,548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:rsidR="00D36E43" w:rsidRPr="007F1125" w:rsidTr="004F6AA5">
        <w:tc>
          <w:tcPr>
            <w:tcW w:w="1668" w:type="dxa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氹仔島</w:t>
            </w:r>
          </w:p>
        </w:tc>
        <w:tc>
          <w:tcPr>
            <w:tcW w:w="1118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:rsidR="00D36E43" w:rsidRPr="007F1125" w:rsidTr="004F6AA5">
        <w:tc>
          <w:tcPr>
            <w:tcW w:w="1668" w:type="dxa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路氹填海區</w:t>
            </w:r>
          </w:p>
        </w:tc>
        <w:tc>
          <w:tcPr>
            <w:tcW w:w="1118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2,159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343,846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1,454</w:t>
            </w:r>
          </w:p>
        </w:tc>
        <w:tc>
          <w:tcPr>
            <w:tcW w:w="1394" w:type="dxa"/>
          </w:tcPr>
          <w:p w:rsidR="00D36E43" w:rsidRPr="007F1125" w:rsidRDefault="00CD0E5D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521</w:t>
            </w:r>
          </w:p>
        </w:tc>
      </w:tr>
      <w:tr w:rsidR="00D36E43" w:rsidRPr="007F1125" w:rsidTr="004F6AA5">
        <w:tc>
          <w:tcPr>
            <w:tcW w:w="1668" w:type="dxa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路環島</w:t>
            </w:r>
          </w:p>
        </w:tc>
        <w:tc>
          <w:tcPr>
            <w:tcW w:w="1118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</w:tr>
      <w:tr w:rsidR="00D36E43" w:rsidRPr="007F1125" w:rsidTr="004F6AA5">
        <w:tc>
          <w:tcPr>
            <w:tcW w:w="1668" w:type="dxa"/>
          </w:tcPr>
          <w:p w:rsidR="00D36E43" w:rsidRPr="007F1125" w:rsidRDefault="00D36E43" w:rsidP="007F1125">
            <w:pPr>
              <w:spacing w:line="240" w:lineRule="atLeast"/>
              <w:jc w:val="center"/>
              <w:rPr>
                <w:szCs w:val="24"/>
              </w:rPr>
            </w:pPr>
            <w:r w:rsidRPr="007F1125">
              <w:rPr>
                <w:rFonts w:hint="eastAsia"/>
                <w:szCs w:val="24"/>
              </w:rPr>
              <w:t>總計</w:t>
            </w:r>
          </w:p>
        </w:tc>
        <w:tc>
          <w:tcPr>
            <w:tcW w:w="1118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2,227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345,394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1,454</w:t>
            </w:r>
          </w:p>
        </w:tc>
        <w:tc>
          <w:tcPr>
            <w:tcW w:w="1394" w:type="dxa"/>
          </w:tcPr>
          <w:p w:rsidR="00D36E43" w:rsidRPr="007F1125" w:rsidRDefault="004F6AA5" w:rsidP="007F1125">
            <w:pPr>
              <w:spacing w:line="24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521</w:t>
            </w:r>
          </w:p>
        </w:tc>
      </w:tr>
    </w:tbl>
    <w:p w:rsidR="00D36E43" w:rsidRPr="007F1125" w:rsidRDefault="00D36E43" w:rsidP="00D36E43">
      <w:pPr>
        <w:jc w:val="center"/>
        <w:rPr>
          <w:sz w:val="28"/>
          <w:szCs w:val="28"/>
        </w:rPr>
      </w:pPr>
    </w:p>
    <w:sectPr w:rsidR="00D36E43" w:rsidRPr="007F11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E9B"/>
    <w:rsid w:val="0005500F"/>
    <w:rsid w:val="00165557"/>
    <w:rsid w:val="002939BF"/>
    <w:rsid w:val="004F6AA5"/>
    <w:rsid w:val="00747D50"/>
    <w:rsid w:val="007F1125"/>
    <w:rsid w:val="008C45E9"/>
    <w:rsid w:val="009A584C"/>
    <w:rsid w:val="00B63E9B"/>
    <w:rsid w:val="00CD0E5D"/>
    <w:rsid w:val="00D3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55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65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7</cp:revision>
  <cp:lastPrinted>2019-02-15T02:26:00Z</cp:lastPrinted>
  <dcterms:created xsi:type="dcterms:W3CDTF">2019-01-31T04:05:00Z</dcterms:created>
  <dcterms:modified xsi:type="dcterms:W3CDTF">2019-02-15T06:30:00Z</dcterms:modified>
</cp:coreProperties>
</file>