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51" w:rsidRDefault="00B23A51" w:rsidP="00B23A51">
      <w:pPr>
        <w:jc w:val="center"/>
        <w:rPr>
          <w:rFonts w:ascii="Microsoft JhengHei" w:eastAsia="Microsoft JhengHei" w:hAnsi="Microsoft JhengHei"/>
          <w:b/>
          <w:bCs/>
          <w:sz w:val="28"/>
          <w:szCs w:val="28"/>
        </w:rPr>
      </w:pPr>
      <w:r w:rsidRPr="00B23A51">
        <w:rPr>
          <w:rFonts w:ascii="Microsoft JhengHei" w:eastAsia="Microsoft JhengHei" w:hAnsi="Microsoft JhengHei" w:hint="eastAsia"/>
          <w:b/>
          <w:bCs/>
          <w:sz w:val="28"/>
          <w:szCs w:val="28"/>
        </w:rPr>
        <w:t>郵電局對外服務之安排（7月</w:t>
      </w:r>
      <w:r w:rsidRPr="00B23A51">
        <w:rPr>
          <w:rFonts w:ascii="Microsoft JhengHei" w:eastAsia="Microsoft JhengHei" w:hAnsi="Microsoft JhengHei"/>
          <w:b/>
          <w:bCs/>
          <w:sz w:val="28"/>
          <w:szCs w:val="28"/>
        </w:rPr>
        <w:t>18</w:t>
      </w:r>
      <w:r w:rsidRPr="00B23A51">
        <w:rPr>
          <w:rFonts w:ascii="Microsoft JhengHei" w:eastAsia="Microsoft JhengHei" w:hAnsi="Microsoft JhengHei" w:hint="eastAsia"/>
          <w:b/>
          <w:bCs/>
          <w:sz w:val="28"/>
          <w:szCs w:val="28"/>
        </w:rPr>
        <w:t>日至</w:t>
      </w:r>
      <w:r w:rsidRPr="00B23A51">
        <w:rPr>
          <w:rFonts w:ascii="Microsoft JhengHei" w:eastAsia="Microsoft JhengHei" w:hAnsi="Microsoft JhengHei"/>
          <w:b/>
          <w:bCs/>
          <w:sz w:val="28"/>
          <w:szCs w:val="28"/>
        </w:rPr>
        <w:t>22</w:t>
      </w:r>
      <w:r w:rsidRPr="00B23A51">
        <w:rPr>
          <w:rFonts w:ascii="Microsoft JhengHei" w:eastAsia="Microsoft JhengHei" w:hAnsi="Microsoft JhengHei" w:hint="eastAsia"/>
          <w:b/>
          <w:bCs/>
          <w:sz w:val="28"/>
          <w:szCs w:val="28"/>
        </w:rPr>
        <w:t>日）</w:t>
      </w:r>
    </w:p>
    <w:p w:rsidR="00B23A51" w:rsidRPr="00B23A51" w:rsidRDefault="007825BA" w:rsidP="00B23A51">
      <w:pPr>
        <w:jc w:val="both"/>
        <w:rPr>
          <w:rFonts w:ascii="Microsoft JhengHei" w:eastAsia="Microsoft JhengHei" w:hAnsi="Microsoft JhengHei"/>
        </w:rPr>
      </w:pPr>
      <w:r w:rsidRPr="007825BA">
        <w:rPr>
          <w:rFonts w:ascii="Microsoft JhengHei" w:eastAsia="Microsoft JhengHei" w:hAnsi="Microsoft JhengHei" w:hint="eastAsia"/>
        </w:rPr>
        <w:t>為配合特區政府疫情防控措施</w:t>
      </w:r>
      <w:r w:rsidR="00B23A51" w:rsidRPr="00B23A51">
        <w:rPr>
          <w:rFonts w:ascii="Microsoft JhengHei" w:eastAsia="Microsoft JhengHei" w:hAnsi="Microsoft JhengHei" w:hint="eastAsia"/>
        </w:rPr>
        <w:t>，郵電局於7月1</w:t>
      </w:r>
      <w:r w:rsidR="00B23A51" w:rsidRPr="00B23A51">
        <w:rPr>
          <w:rFonts w:ascii="Microsoft JhengHei" w:eastAsia="Microsoft JhengHei" w:hAnsi="Microsoft JhengHei"/>
        </w:rPr>
        <w:t>8</w:t>
      </w:r>
      <w:r w:rsidR="00B23A51" w:rsidRPr="00B23A51">
        <w:rPr>
          <w:rFonts w:ascii="Microsoft JhengHei" w:eastAsia="Microsoft JhengHei" w:hAnsi="Microsoft JhengHei" w:hint="eastAsia"/>
        </w:rPr>
        <w:t>日至</w:t>
      </w:r>
      <w:r w:rsidR="00B23A51" w:rsidRPr="00B23A51">
        <w:rPr>
          <w:rFonts w:ascii="Microsoft JhengHei" w:eastAsia="Microsoft JhengHei" w:hAnsi="Microsoft JhengHei"/>
        </w:rPr>
        <w:t>22</w:t>
      </w:r>
      <w:r w:rsidR="00B23A51" w:rsidRPr="00B23A51">
        <w:rPr>
          <w:rFonts w:ascii="Microsoft JhengHei" w:eastAsia="Microsoft JhengHei" w:hAnsi="Microsoft JhengHei" w:hint="eastAsia"/>
        </w:rPr>
        <w:t>日(周一至周五)暫停對外開放各服務點，包括郵政總局及各分局、郵政儲金局、電子認證服務註冊署、無線電牌照範圍及澳門互聯網資訊中心(MONIC)，函件及特快專遞服務亦會暫停。通訊博物館維持閉館，直至另行通知。</w:t>
      </w:r>
    </w:p>
    <w:p w:rsidR="00B23A51" w:rsidRDefault="00B23A51" w:rsidP="00B23A51">
      <w:pPr>
        <w:jc w:val="both"/>
        <w:rPr>
          <w:rFonts w:ascii="Microsoft JhengHei" w:eastAsia="Microsoft JhengHei" w:hAnsi="Microsoft JhengHei"/>
        </w:rPr>
      </w:pPr>
      <w:r w:rsidRPr="00B23A51">
        <w:rPr>
          <w:rFonts w:ascii="Microsoft JhengHei" w:eastAsia="Microsoft JhengHei" w:hAnsi="Microsoft JhengHei" w:hint="eastAsia"/>
        </w:rPr>
        <w:t>無線電費用繳納方面，於上述暫停服務期間到期而未能繳納的無線電費用將獲安排適當延期。</w:t>
      </w:r>
    </w:p>
    <w:p w:rsidR="00FE3947" w:rsidRPr="00FE3947" w:rsidRDefault="00FE3947" w:rsidP="00FE3947">
      <w:pPr>
        <w:jc w:val="both"/>
        <w:rPr>
          <w:rFonts w:ascii="Times New Roman" w:eastAsia="Microsoft JhengHei" w:hAnsi="Times New Roman" w:cs="Times New Roman"/>
          <w:lang w:val="pt-PT"/>
        </w:rPr>
      </w:pPr>
    </w:p>
    <w:p w:rsidR="00B23A51" w:rsidRPr="00B23A51" w:rsidRDefault="00B23A51" w:rsidP="00B23A51">
      <w:pPr>
        <w:jc w:val="both"/>
        <w:rPr>
          <w:rFonts w:ascii="Microsoft JhengHei" w:eastAsia="Microsoft JhengHei" w:hAnsi="Microsoft JhengHei"/>
        </w:rPr>
      </w:pPr>
      <w:r w:rsidRPr="00B23A51">
        <w:rPr>
          <w:rFonts w:ascii="Microsoft JhengHei" w:eastAsia="Microsoft JhengHei" w:hAnsi="Microsoft JhengHei" w:hint="eastAsia"/>
        </w:rPr>
        <w:t>【遞交文件】</w:t>
      </w:r>
    </w:p>
    <w:p w:rsidR="00B23A51" w:rsidRPr="00B23A51" w:rsidRDefault="00B23A51" w:rsidP="00B23A51">
      <w:pPr>
        <w:jc w:val="both"/>
        <w:rPr>
          <w:rFonts w:ascii="Microsoft JhengHei" w:eastAsia="Microsoft JhengHei" w:hAnsi="Microsoft JhengHei"/>
        </w:rPr>
      </w:pPr>
      <w:r w:rsidRPr="00B23A51">
        <w:rPr>
          <w:rFonts w:ascii="Microsoft JhengHei" w:eastAsia="Microsoft JhengHei" w:hAnsi="Microsoft JhengHei" w:hint="eastAsia"/>
        </w:rPr>
        <w:t>郵電局總部大樓（澳門議事亭前地）大堂接待處將放置“文件收集箱”，於7月</w:t>
      </w:r>
      <w:r w:rsidRPr="00B23A51">
        <w:rPr>
          <w:rFonts w:ascii="Microsoft JhengHei" w:eastAsia="Microsoft JhengHei" w:hAnsi="Microsoft JhengHei"/>
        </w:rPr>
        <w:t>22</w:t>
      </w:r>
      <w:r w:rsidRPr="00B23A51">
        <w:rPr>
          <w:rFonts w:ascii="Microsoft JhengHei" w:eastAsia="Microsoft JhengHei" w:hAnsi="Microsoft JhengHei" w:hint="eastAsia"/>
        </w:rPr>
        <w:t>日下午5:30前如有急件，可前往上述地點遞交。</w:t>
      </w:r>
    </w:p>
    <w:p w:rsidR="00B91057" w:rsidRDefault="00B23A51" w:rsidP="00B23A51">
      <w:pPr>
        <w:jc w:val="both"/>
        <w:rPr>
          <w:rFonts w:ascii="Microsoft JhengHei" w:eastAsia="Microsoft JhengHei" w:hAnsi="Microsoft JhengHei"/>
        </w:rPr>
      </w:pPr>
      <w:r w:rsidRPr="00B23A51">
        <w:rPr>
          <w:rFonts w:ascii="Microsoft JhengHei" w:eastAsia="Microsoft JhengHei" w:hAnsi="Microsoft JhengHei" w:hint="eastAsia"/>
        </w:rPr>
        <w:t>有關郵電局服務的最新情況，請瀏覽郵電局網頁（www.ctt.gov.mo）。如有查詢，可電郵至cttgeral@ctt.gov.mo，或於辦公時間內致電83968519（郵政範疇）、83968899（電信範疇）、8396 8304（郵政儲金局-貸款）。</w:t>
      </w:r>
    </w:p>
    <w:p w:rsidR="006C3E2F" w:rsidRPr="002C7CD1" w:rsidRDefault="006C3E2F" w:rsidP="00766DB5">
      <w:pPr>
        <w:jc w:val="center"/>
        <w:rPr>
          <w:rFonts w:ascii="Times New Roman" w:hAnsi="Times New Roman" w:cs="Times New Roman"/>
          <w:b/>
          <w:bCs/>
          <w:sz w:val="28"/>
          <w:szCs w:val="32"/>
        </w:rPr>
      </w:pPr>
    </w:p>
    <w:sectPr w:rsidR="006C3E2F" w:rsidRPr="002C7CD1" w:rsidSect="00835C7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229" w:rsidRDefault="009A7229" w:rsidP="00D27509">
      <w:r>
        <w:separator/>
      </w:r>
    </w:p>
  </w:endnote>
  <w:endnote w:type="continuationSeparator" w:id="1">
    <w:p w:rsidR="009A7229" w:rsidRDefault="009A7229" w:rsidP="00D27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229" w:rsidRDefault="009A7229" w:rsidP="00D27509">
      <w:r>
        <w:separator/>
      </w:r>
    </w:p>
  </w:footnote>
  <w:footnote w:type="continuationSeparator" w:id="1">
    <w:p w:rsidR="009A7229" w:rsidRDefault="009A7229" w:rsidP="00D27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A51"/>
    <w:rsid w:val="00095F90"/>
    <w:rsid w:val="000B24EE"/>
    <w:rsid w:val="0010109F"/>
    <w:rsid w:val="00173C24"/>
    <w:rsid w:val="002C7CD1"/>
    <w:rsid w:val="00392000"/>
    <w:rsid w:val="006242CD"/>
    <w:rsid w:val="006B3C28"/>
    <w:rsid w:val="006C3E2F"/>
    <w:rsid w:val="00766DB5"/>
    <w:rsid w:val="007825BA"/>
    <w:rsid w:val="00835C77"/>
    <w:rsid w:val="009A7229"/>
    <w:rsid w:val="00B23A51"/>
    <w:rsid w:val="00B46BDE"/>
    <w:rsid w:val="00B91057"/>
    <w:rsid w:val="00C82514"/>
    <w:rsid w:val="00C83C2C"/>
    <w:rsid w:val="00CA7DCF"/>
    <w:rsid w:val="00D27509"/>
    <w:rsid w:val="00D320EE"/>
    <w:rsid w:val="00DA2E2C"/>
    <w:rsid w:val="00FE39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7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7509"/>
    <w:pPr>
      <w:tabs>
        <w:tab w:val="center" w:pos="4153"/>
        <w:tab w:val="right" w:pos="8306"/>
      </w:tabs>
      <w:snapToGrid w:val="0"/>
    </w:pPr>
    <w:rPr>
      <w:sz w:val="20"/>
      <w:szCs w:val="20"/>
    </w:rPr>
  </w:style>
  <w:style w:type="character" w:customStyle="1" w:styleId="a4">
    <w:name w:val="頁首 字元"/>
    <w:basedOn w:val="a0"/>
    <w:link w:val="a3"/>
    <w:uiPriority w:val="99"/>
    <w:semiHidden/>
    <w:rsid w:val="00D27509"/>
    <w:rPr>
      <w:sz w:val="20"/>
      <w:szCs w:val="20"/>
    </w:rPr>
  </w:style>
  <w:style w:type="paragraph" w:styleId="a5">
    <w:name w:val="footer"/>
    <w:basedOn w:val="a"/>
    <w:link w:val="a6"/>
    <w:uiPriority w:val="99"/>
    <w:semiHidden/>
    <w:unhideWhenUsed/>
    <w:rsid w:val="00D27509"/>
    <w:pPr>
      <w:tabs>
        <w:tab w:val="center" w:pos="4153"/>
        <w:tab w:val="right" w:pos="8306"/>
      </w:tabs>
      <w:snapToGrid w:val="0"/>
    </w:pPr>
    <w:rPr>
      <w:sz w:val="20"/>
      <w:szCs w:val="20"/>
    </w:rPr>
  </w:style>
  <w:style w:type="character" w:customStyle="1" w:styleId="a6">
    <w:name w:val="頁尾 字元"/>
    <w:basedOn w:val="a0"/>
    <w:link w:val="a5"/>
    <w:uiPriority w:val="99"/>
    <w:semiHidden/>
    <w:rsid w:val="00D27509"/>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cp:lastModifiedBy>
  <cp:revision>2</cp:revision>
  <dcterms:created xsi:type="dcterms:W3CDTF">2022-07-17T02:50:00Z</dcterms:created>
  <dcterms:modified xsi:type="dcterms:W3CDTF">2022-07-17T02:50:00Z</dcterms:modified>
</cp:coreProperties>
</file>