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EDA" w:rsidRDefault="006E4EDA" w:rsidP="00DB0AD9">
      <w:pPr>
        <w:jc w:val="center"/>
        <w:rPr>
          <w:b/>
          <w:sz w:val="28"/>
        </w:rPr>
      </w:pPr>
    </w:p>
    <w:p w:rsidR="003B4C72" w:rsidRDefault="003B4C72" w:rsidP="00DB0AD9">
      <w:pPr>
        <w:jc w:val="center"/>
        <w:rPr>
          <w:b/>
          <w:sz w:val="28"/>
        </w:rPr>
      </w:pPr>
    </w:p>
    <w:p w:rsidR="00DB0AD9" w:rsidRPr="00DB0AD9" w:rsidRDefault="0042233D" w:rsidP="00DB0AD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“</w:t>
      </w:r>
      <w:r w:rsidRPr="00F1260F">
        <w:rPr>
          <w:rFonts w:hint="eastAsia"/>
          <w:b/>
          <w:sz w:val="28"/>
        </w:rPr>
        <w:t>三心一意──何立偉、劉雲、孔小平藝術聯展</w:t>
      </w:r>
      <w:r>
        <w:rPr>
          <w:rFonts w:hint="eastAsia"/>
          <w:b/>
          <w:sz w:val="28"/>
        </w:rPr>
        <w:t>”</w:t>
      </w:r>
      <w:r w:rsidRPr="00DB0AD9">
        <w:rPr>
          <w:rFonts w:hint="eastAsia"/>
          <w:b/>
          <w:sz w:val="28"/>
        </w:rPr>
        <w:t>將揭幕</w:t>
      </w:r>
    </w:p>
    <w:p w:rsidR="003824ED" w:rsidRDefault="0042233D" w:rsidP="003824ED">
      <w:pPr>
        <w:spacing w:afterLines="30" w:after="108"/>
        <w:ind w:firstLineChars="200" w:firstLine="480"/>
        <w:jc w:val="both"/>
      </w:pPr>
      <w:r>
        <w:rPr>
          <w:rFonts w:hint="eastAsia"/>
        </w:rPr>
        <w:t>由澳門基金會主辦的“</w:t>
      </w:r>
      <w:r w:rsidRPr="00F1260F">
        <w:rPr>
          <w:rFonts w:hint="eastAsia"/>
        </w:rPr>
        <w:t>三心</w:t>
      </w:r>
      <w:proofErr w:type="gramStart"/>
      <w:r w:rsidRPr="00F1260F">
        <w:rPr>
          <w:rFonts w:hint="eastAsia"/>
        </w:rPr>
        <w:t>一</w:t>
      </w:r>
      <w:proofErr w:type="gramEnd"/>
      <w:r w:rsidRPr="00F1260F">
        <w:rPr>
          <w:rFonts w:hint="eastAsia"/>
        </w:rPr>
        <w:t>意──何立偉、劉雲、孔小平藝術聯展</w:t>
      </w:r>
      <w:r>
        <w:rPr>
          <w:rFonts w:hint="eastAsia"/>
        </w:rPr>
        <w:t>”將於</w:t>
      </w:r>
      <w:r>
        <w:t>2024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日（星期五）</w:t>
      </w:r>
      <w:r>
        <w:t>18:30</w:t>
      </w:r>
      <w:r>
        <w:rPr>
          <w:rFonts w:hint="eastAsia"/>
        </w:rPr>
        <w:t>，在澳門教科文中心展覽廳及多功能廳揭幕，展出</w:t>
      </w:r>
      <w:r w:rsidRPr="00F1260F">
        <w:rPr>
          <w:rFonts w:hint="eastAsia"/>
        </w:rPr>
        <w:t>何立偉、劉雲</w:t>
      </w:r>
      <w:r>
        <w:rPr>
          <w:rFonts w:hint="eastAsia"/>
        </w:rPr>
        <w:t>及</w:t>
      </w:r>
      <w:r w:rsidRPr="00F1260F">
        <w:rPr>
          <w:rFonts w:hint="eastAsia"/>
        </w:rPr>
        <w:t>孔小平</w:t>
      </w:r>
      <w:r>
        <w:rPr>
          <w:rFonts w:hint="eastAsia"/>
        </w:rPr>
        <w:t>三位藝術家的</w:t>
      </w:r>
      <w:r w:rsidR="00B329DB">
        <w:rPr>
          <w:rFonts w:hint="eastAsia"/>
        </w:rPr>
        <w:t>水墨漫畫、彩墨畫及書法</w:t>
      </w:r>
      <w:r>
        <w:rPr>
          <w:rFonts w:hint="eastAsia"/>
        </w:rPr>
        <w:t>作品共約</w:t>
      </w:r>
      <w:r>
        <w:t>60</w:t>
      </w:r>
      <w:r>
        <w:rPr>
          <w:rFonts w:hint="eastAsia"/>
        </w:rPr>
        <w:t>幅。</w:t>
      </w:r>
    </w:p>
    <w:p w:rsidR="00E73ACE" w:rsidRDefault="0042233D" w:rsidP="00E73ACE">
      <w:pPr>
        <w:spacing w:afterLines="30" w:after="108"/>
        <w:ind w:firstLineChars="200" w:firstLine="480"/>
        <w:jc w:val="both"/>
      </w:pPr>
      <w:r>
        <w:rPr>
          <w:rFonts w:hint="eastAsia"/>
        </w:rPr>
        <w:t>何立偉，湖南長沙人，現為中國作家協會會員</w:t>
      </w:r>
      <w:r w:rsidR="006B3AE0">
        <w:rPr>
          <w:rFonts w:hint="eastAsia"/>
        </w:rPr>
        <w:t>，</w:t>
      </w:r>
      <w:r w:rsidR="00ED2CE9">
        <w:rPr>
          <w:rFonts w:hint="eastAsia"/>
        </w:rPr>
        <w:t>湖</w:t>
      </w:r>
      <w:r>
        <w:rPr>
          <w:rFonts w:hint="eastAsia"/>
        </w:rPr>
        <w:t>南省作家協會名譽主席</w:t>
      </w:r>
      <w:r w:rsidR="006B3AE0">
        <w:rPr>
          <w:rFonts w:hint="eastAsia"/>
        </w:rPr>
        <w:t>，</w:t>
      </w:r>
      <w:r>
        <w:rPr>
          <w:rFonts w:hint="eastAsia"/>
        </w:rPr>
        <w:t>長沙市文聯名譽主席</w:t>
      </w:r>
      <w:r w:rsidR="006B3AE0">
        <w:rPr>
          <w:rFonts w:hint="eastAsia"/>
        </w:rPr>
        <w:t>，</w:t>
      </w:r>
      <w:r>
        <w:rPr>
          <w:rFonts w:hint="eastAsia"/>
        </w:rPr>
        <w:t>湖南省文史館館員。其小說代表作：《白色鳥》獲全國優秀短篇小說獎，並收入</w:t>
      </w:r>
      <w:proofErr w:type="gramStart"/>
      <w:r>
        <w:rPr>
          <w:rFonts w:hint="eastAsia"/>
        </w:rPr>
        <w:t>人教版中學</w:t>
      </w:r>
      <w:proofErr w:type="gramEnd"/>
      <w:r>
        <w:rPr>
          <w:rFonts w:hint="eastAsia"/>
        </w:rPr>
        <w:t>教材。除了寫作之外還從事繪畫和攝影創作，並在</w:t>
      </w:r>
      <w:r w:rsidR="006B3AE0">
        <w:rPr>
          <w:rFonts w:hint="eastAsia"/>
        </w:rPr>
        <w:t>美國</w:t>
      </w:r>
      <w:r>
        <w:rPr>
          <w:rFonts w:hint="eastAsia"/>
        </w:rPr>
        <w:t>舊金山</w:t>
      </w:r>
      <w:r w:rsidR="00F14170">
        <w:rPr>
          <w:rFonts w:hint="eastAsia"/>
        </w:rPr>
        <w:t>，中國</w:t>
      </w:r>
      <w:bookmarkStart w:id="0" w:name="_GoBack"/>
      <w:bookmarkEnd w:id="0"/>
      <w:r>
        <w:rPr>
          <w:rFonts w:hint="eastAsia"/>
        </w:rPr>
        <w:t>北京、長沙等地舉辦畫展和攝影展。</w:t>
      </w:r>
    </w:p>
    <w:p w:rsidR="003824ED" w:rsidRDefault="0042233D" w:rsidP="00E73ACE">
      <w:pPr>
        <w:spacing w:afterLines="30" w:after="108"/>
        <w:ind w:firstLineChars="200" w:firstLine="480"/>
        <w:jc w:val="both"/>
      </w:pPr>
      <w:r>
        <w:rPr>
          <w:rFonts w:hint="eastAsia"/>
        </w:rPr>
        <w:t>劉雲，湖南</w:t>
      </w:r>
      <w:r w:rsidR="00D56788">
        <w:rPr>
          <w:rFonts w:hint="eastAsia"/>
        </w:rPr>
        <w:t>岳</w:t>
      </w:r>
      <w:r>
        <w:rPr>
          <w:rFonts w:hint="eastAsia"/>
        </w:rPr>
        <w:t>陽人，國家一級美術師，中國國家畫院研究員</w:t>
      </w:r>
      <w:r w:rsidR="00C864BD">
        <w:rPr>
          <w:rFonts w:hint="eastAsia"/>
        </w:rPr>
        <w:t>，</w:t>
      </w:r>
      <w:r>
        <w:rPr>
          <w:rFonts w:hint="eastAsia"/>
        </w:rPr>
        <w:t>中國美術家協會會員</w:t>
      </w:r>
      <w:r w:rsidR="00C864BD">
        <w:rPr>
          <w:rFonts w:hint="eastAsia"/>
        </w:rPr>
        <w:t>，</w:t>
      </w:r>
      <w:r>
        <w:rPr>
          <w:rFonts w:hint="eastAsia"/>
        </w:rPr>
        <w:t>歷任中國美術家協會第五、六、七、八屆理事，湖南省畫院名譽院長，中國美術家協會河山畫會副會長，中國長城畫院副院長，享受國務院專家津貼。</w:t>
      </w:r>
    </w:p>
    <w:p w:rsidR="0090470D" w:rsidRDefault="0042233D" w:rsidP="0090470D">
      <w:pPr>
        <w:spacing w:afterLines="30" w:after="108"/>
        <w:ind w:firstLineChars="200" w:firstLine="480"/>
        <w:jc w:val="both"/>
      </w:pPr>
      <w:r>
        <w:rPr>
          <w:rFonts w:hint="eastAsia"/>
        </w:rPr>
        <w:t>孔小平，藝名安處，湖南長沙人</w:t>
      </w:r>
      <w:r w:rsidR="006B3AE0">
        <w:rPr>
          <w:rFonts w:hint="eastAsia"/>
        </w:rPr>
        <w:t>，</w:t>
      </w:r>
      <w:r>
        <w:rPr>
          <w:rFonts w:hint="eastAsia"/>
        </w:rPr>
        <w:t>現為中國書法家協會會員，中國書法家</w:t>
      </w:r>
      <w:proofErr w:type="gramStart"/>
      <w:r>
        <w:rPr>
          <w:rFonts w:hint="eastAsia"/>
        </w:rPr>
        <w:t>協會硬筆書法</w:t>
      </w:r>
      <w:proofErr w:type="gramEnd"/>
      <w:r>
        <w:rPr>
          <w:rFonts w:hint="eastAsia"/>
        </w:rPr>
        <w:t>工作委員會委員，湖南省畫院特聘書畫家，湖南省書法家協會副主席，湖南省文化藝術基金會副主席，湖南省文化促進會理事，長沙市文聯副主席</w:t>
      </w:r>
      <w:r w:rsidR="00C864BD">
        <w:rPr>
          <w:rFonts w:hint="eastAsia"/>
        </w:rPr>
        <w:t>，</w:t>
      </w:r>
      <w:r>
        <w:rPr>
          <w:rFonts w:hint="eastAsia"/>
        </w:rPr>
        <w:t>長沙市書法家協會主席</w:t>
      </w:r>
      <w:r w:rsidR="00C864BD">
        <w:rPr>
          <w:rFonts w:hint="eastAsia"/>
        </w:rPr>
        <w:t>，</w:t>
      </w:r>
      <w:r>
        <w:rPr>
          <w:rFonts w:hint="eastAsia"/>
        </w:rPr>
        <w:t>中南大學建築與藝術學院特邀研究生導師。多次參加國內國際大型書法展。</w:t>
      </w:r>
    </w:p>
    <w:p w:rsidR="0042233D" w:rsidRDefault="0042233D" w:rsidP="0042233D">
      <w:pPr>
        <w:spacing w:afterLines="30" w:after="108"/>
        <w:ind w:firstLineChars="200" w:firstLine="480"/>
        <w:jc w:val="both"/>
      </w:pPr>
      <w:r>
        <w:rPr>
          <w:rFonts w:hint="eastAsia"/>
        </w:rPr>
        <w:t>何立偉的文人漫畫曾在內地和台灣地區等多家主流媒體開設專欄，廣受好評，並為史鐵生、格非、韓少功、</w:t>
      </w:r>
      <w:proofErr w:type="gramStart"/>
      <w:r>
        <w:rPr>
          <w:rFonts w:hint="eastAsia"/>
        </w:rPr>
        <w:t>劉醒龍</w:t>
      </w:r>
      <w:proofErr w:type="gramEnd"/>
      <w:r>
        <w:rPr>
          <w:rFonts w:hint="eastAsia"/>
        </w:rPr>
        <w:t>等知名作家的文學著作繪製插圖，具有廣泛的影響力；劉雲的畫作靜謐、幽深、超越塵俗，講求中西融通而又獨具個性，被多家國內美術館及藝術機構收藏，並受外交部邀請多次創作陳列於國外大使館。孔小平深得</w:t>
      </w:r>
      <w:proofErr w:type="gramStart"/>
      <w:r>
        <w:rPr>
          <w:rFonts w:hint="eastAsia"/>
        </w:rPr>
        <w:t>魏碑唐楷的</w:t>
      </w:r>
      <w:proofErr w:type="gramEnd"/>
      <w:r>
        <w:rPr>
          <w:rFonts w:hint="eastAsia"/>
        </w:rPr>
        <w:t>骨力同神韻，融會貫通形成了自身</w:t>
      </w:r>
      <w:proofErr w:type="gramStart"/>
      <w:r>
        <w:rPr>
          <w:rFonts w:hint="eastAsia"/>
        </w:rPr>
        <w:t>隸楷</w:t>
      </w:r>
      <w:proofErr w:type="gramEnd"/>
      <w:r>
        <w:rPr>
          <w:rFonts w:hint="eastAsia"/>
        </w:rPr>
        <w:t>相融、</w:t>
      </w:r>
      <w:proofErr w:type="gramStart"/>
      <w:r>
        <w:rPr>
          <w:rFonts w:hint="eastAsia"/>
        </w:rPr>
        <w:t>碑帖互映</w:t>
      </w:r>
      <w:proofErr w:type="gramEnd"/>
      <w:r>
        <w:rPr>
          <w:rFonts w:hint="eastAsia"/>
        </w:rPr>
        <w:t>的個人風貌，其作品渾樸厚重、開合有致、靜穆拙樸，在書壇獨樹一幟。</w:t>
      </w:r>
    </w:p>
    <w:p w:rsidR="0073120E" w:rsidRDefault="0042233D" w:rsidP="005806BF">
      <w:pPr>
        <w:spacing w:afterLines="30" w:after="108"/>
        <w:ind w:firstLineChars="200" w:firstLine="480"/>
        <w:jc w:val="both"/>
      </w:pPr>
      <w:proofErr w:type="gramStart"/>
      <w:r>
        <w:rPr>
          <w:rFonts w:hint="eastAsia"/>
        </w:rPr>
        <w:t>湘澳兩地</w:t>
      </w:r>
      <w:proofErr w:type="gramEnd"/>
      <w:r>
        <w:rPr>
          <w:rFonts w:hint="eastAsia"/>
        </w:rPr>
        <w:t>之間存在深厚的情感紐帶和藝術聯繫，</w:t>
      </w:r>
      <w:proofErr w:type="gramStart"/>
      <w:r>
        <w:rPr>
          <w:rFonts w:hint="eastAsia"/>
        </w:rPr>
        <w:t>湖湘文</w:t>
      </w:r>
      <w:proofErr w:type="gramEnd"/>
      <w:r>
        <w:rPr>
          <w:rFonts w:hint="eastAsia"/>
        </w:rPr>
        <w:t>化具有吞吐百家的氣魄，對歷史文化和社會文明產生了深刻持久的影響；澳門文化相容並蓄，在西學東漸、東</w:t>
      </w:r>
      <w:proofErr w:type="gramStart"/>
      <w:r>
        <w:rPr>
          <w:rFonts w:hint="eastAsia"/>
        </w:rPr>
        <w:t>學西傳</w:t>
      </w:r>
      <w:proofErr w:type="gramEnd"/>
      <w:r>
        <w:rPr>
          <w:rFonts w:hint="eastAsia"/>
        </w:rPr>
        <w:t>過程中作出了不可磨滅的貢獻。此次藝術聯展以“守住文化之根、彰顯文化之力、深耕文化之美”為宗旨，為進一步確立、鞏固主流價值觀，</w:t>
      </w:r>
      <w:proofErr w:type="gramStart"/>
      <w:r>
        <w:rPr>
          <w:rFonts w:hint="eastAsia"/>
        </w:rPr>
        <w:t>提升湘澳文化界</w:t>
      </w:r>
      <w:proofErr w:type="gramEnd"/>
      <w:r>
        <w:rPr>
          <w:rFonts w:hint="eastAsia"/>
        </w:rPr>
        <w:t>的專業水準，</w:t>
      </w:r>
      <w:proofErr w:type="gramStart"/>
      <w:r>
        <w:rPr>
          <w:rFonts w:hint="eastAsia"/>
        </w:rPr>
        <w:t>促進湘澳兩</w:t>
      </w:r>
      <w:proofErr w:type="gramEnd"/>
      <w:r>
        <w:rPr>
          <w:rFonts w:hint="eastAsia"/>
        </w:rPr>
        <w:t>地多元化交流互動和文藝</w:t>
      </w:r>
      <w:proofErr w:type="gramStart"/>
      <w:r>
        <w:rPr>
          <w:rFonts w:hint="eastAsia"/>
        </w:rPr>
        <w:t>繁榮</w:t>
      </w:r>
      <w:proofErr w:type="gramEnd"/>
      <w:r>
        <w:rPr>
          <w:rFonts w:hint="eastAsia"/>
        </w:rPr>
        <w:t>，以及向世界傳播中國文化、中國形象、中國理念都有</w:t>
      </w:r>
      <w:r w:rsidR="005806BF">
        <w:rPr>
          <w:rFonts w:hint="eastAsia"/>
        </w:rPr>
        <w:t>着</w:t>
      </w:r>
      <w:r>
        <w:rPr>
          <w:rFonts w:hint="eastAsia"/>
        </w:rPr>
        <w:t>積極重大的意義。</w:t>
      </w:r>
    </w:p>
    <w:p w:rsidR="004A59D6" w:rsidRPr="004A59D6" w:rsidRDefault="0042233D" w:rsidP="002133E4">
      <w:pPr>
        <w:spacing w:afterLines="30" w:after="108"/>
        <w:ind w:firstLineChars="200" w:firstLine="480"/>
        <w:jc w:val="both"/>
      </w:pPr>
      <w:r w:rsidRPr="00B83F88">
        <w:rPr>
          <w:rFonts w:hint="eastAsia"/>
        </w:rPr>
        <w:t>展覽展期由</w:t>
      </w:r>
      <w:r w:rsidR="008F7885">
        <w:t>7</w:t>
      </w:r>
      <w:r w:rsidRPr="00B83F88">
        <w:rPr>
          <w:rFonts w:hint="eastAsia"/>
        </w:rPr>
        <w:t>月</w:t>
      </w:r>
      <w:r w:rsidR="008F7885">
        <w:t>12</w:t>
      </w:r>
      <w:r w:rsidRPr="00B83F88">
        <w:rPr>
          <w:rFonts w:hint="eastAsia"/>
        </w:rPr>
        <w:t>日至</w:t>
      </w:r>
      <w:r w:rsidRPr="00B83F88">
        <w:t>16</w:t>
      </w:r>
      <w:r w:rsidRPr="00B83F88">
        <w:rPr>
          <w:rFonts w:hint="eastAsia"/>
        </w:rPr>
        <w:t>日</w:t>
      </w:r>
      <w:r>
        <w:rPr>
          <w:rFonts w:hint="eastAsia"/>
        </w:rPr>
        <w:t>，每日</w:t>
      </w:r>
      <w:r>
        <w:t>10:00</w:t>
      </w:r>
      <w:r>
        <w:rPr>
          <w:rFonts w:hint="eastAsia"/>
        </w:rPr>
        <w:t>至</w:t>
      </w:r>
      <w:r>
        <w:t>19:00</w:t>
      </w:r>
      <w:r>
        <w:rPr>
          <w:rFonts w:hint="eastAsia"/>
        </w:rPr>
        <w:t>，在澳門新口岸宋玉生廣場澳門教科文中心展覽廳及多功能廳展出，免收門票，歡迎有興趣人士前往參觀欣賞。如有查詢，歡迎聯絡澳門基金會活動處，電話：</w:t>
      </w:r>
      <w:r>
        <w:t>28725188</w:t>
      </w:r>
      <w:r>
        <w:rPr>
          <w:rFonts w:hint="eastAsia"/>
        </w:rPr>
        <w:t>，電郵：</w:t>
      </w:r>
      <w:hyperlink r:id="rId7" w:history="1">
        <w:r w:rsidRPr="00A47347">
          <w:rPr>
            <w:rStyle w:val="a9"/>
          </w:rPr>
          <w:t>da_info@fm.org.mo</w:t>
        </w:r>
      </w:hyperlink>
      <w:r>
        <w:rPr>
          <w:rFonts w:hint="eastAsia"/>
        </w:rPr>
        <w:t>。</w:t>
      </w:r>
    </w:p>
    <w:sectPr w:rsidR="004A59D6" w:rsidRPr="004A59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DA" w:rsidRDefault="006E4EDA" w:rsidP="006E4EDA">
      <w:r>
        <w:separator/>
      </w:r>
    </w:p>
  </w:endnote>
  <w:endnote w:type="continuationSeparator" w:id="0">
    <w:p w:rsidR="006E4EDA" w:rsidRDefault="006E4EDA" w:rsidP="006E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DA" w:rsidRDefault="006E4EDA" w:rsidP="006E4EDA">
      <w:r>
        <w:separator/>
      </w:r>
    </w:p>
  </w:footnote>
  <w:footnote w:type="continuationSeparator" w:id="0">
    <w:p w:rsidR="006E4EDA" w:rsidRDefault="006E4EDA" w:rsidP="006E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D9"/>
    <w:rsid w:val="00030245"/>
    <w:rsid w:val="000E4419"/>
    <w:rsid w:val="000F1E72"/>
    <w:rsid w:val="00163BC6"/>
    <w:rsid w:val="001B5E83"/>
    <w:rsid w:val="00201625"/>
    <w:rsid w:val="0021104C"/>
    <w:rsid w:val="002133E4"/>
    <w:rsid w:val="00274596"/>
    <w:rsid w:val="00305AFE"/>
    <w:rsid w:val="003824ED"/>
    <w:rsid w:val="003B124D"/>
    <w:rsid w:val="003B4C72"/>
    <w:rsid w:val="003C7D02"/>
    <w:rsid w:val="00410825"/>
    <w:rsid w:val="00410BE1"/>
    <w:rsid w:val="0042233D"/>
    <w:rsid w:val="00496FEF"/>
    <w:rsid w:val="004A59D6"/>
    <w:rsid w:val="004F3758"/>
    <w:rsid w:val="005200F1"/>
    <w:rsid w:val="00520DEC"/>
    <w:rsid w:val="005242A8"/>
    <w:rsid w:val="005806BF"/>
    <w:rsid w:val="00650052"/>
    <w:rsid w:val="00664DB0"/>
    <w:rsid w:val="006B0658"/>
    <w:rsid w:val="006B1B67"/>
    <w:rsid w:val="006B3AE0"/>
    <w:rsid w:val="006E4EDA"/>
    <w:rsid w:val="006F1A23"/>
    <w:rsid w:val="00704C7F"/>
    <w:rsid w:val="00722D92"/>
    <w:rsid w:val="0073120E"/>
    <w:rsid w:val="00741F9E"/>
    <w:rsid w:val="00767848"/>
    <w:rsid w:val="00842899"/>
    <w:rsid w:val="008805D5"/>
    <w:rsid w:val="008E729C"/>
    <w:rsid w:val="008F7885"/>
    <w:rsid w:val="0090470D"/>
    <w:rsid w:val="00920BC8"/>
    <w:rsid w:val="009243AD"/>
    <w:rsid w:val="009507D5"/>
    <w:rsid w:val="00A536EF"/>
    <w:rsid w:val="00A95B2D"/>
    <w:rsid w:val="00AA3F24"/>
    <w:rsid w:val="00B25144"/>
    <w:rsid w:val="00B329DB"/>
    <w:rsid w:val="00B83F88"/>
    <w:rsid w:val="00C2673B"/>
    <w:rsid w:val="00C864BD"/>
    <w:rsid w:val="00CD0180"/>
    <w:rsid w:val="00D56788"/>
    <w:rsid w:val="00D9142E"/>
    <w:rsid w:val="00DB0AD9"/>
    <w:rsid w:val="00DC5915"/>
    <w:rsid w:val="00E213C0"/>
    <w:rsid w:val="00E73ACE"/>
    <w:rsid w:val="00EA44B5"/>
    <w:rsid w:val="00ED2CE9"/>
    <w:rsid w:val="00EE3CE2"/>
    <w:rsid w:val="00F1260F"/>
    <w:rsid w:val="00F14170"/>
    <w:rsid w:val="00F35E76"/>
    <w:rsid w:val="00F634BA"/>
    <w:rsid w:val="00F90268"/>
    <w:rsid w:val="00FB781A"/>
    <w:rsid w:val="00FD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1B4085"/>
  <w15:chartTrackingRefBased/>
  <w15:docId w15:val="{5F171DA5-8F5B-4B20-BE64-2DCD9C0B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5B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4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4E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4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EDA"/>
    <w:rPr>
      <w:sz w:val="20"/>
      <w:szCs w:val="20"/>
    </w:rPr>
  </w:style>
  <w:style w:type="character" w:styleId="a9">
    <w:name w:val="Hyperlink"/>
    <w:basedOn w:val="a0"/>
    <w:uiPriority w:val="99"/>
    <w:unhideWhenUsed/>
    <w:rsid w:val="004A59D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5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_info@fm.org.m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0B6D-360B-479C-AC58-7635CA6B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Tang</dc:creator>
  <cp:keywords/>
  <dc:description/>
  <cp:lastModifiedBy>Esther Tang</cp:lastModifiedBy>
  <cp:revision>58</cp:revision>
  <cp:lastPrinted>2024-03-28T02:00:00Z</cp:lastPrinted>
  <dcterms:created xsi:type="dcterms:W3CDTF">2023-08-21T06:37:00Z</dcterms:created>
  <dcterms:modified xsi:type="dcterms:W3CDTF">2024-07-09T04:19:00Z</dcterms:modified>
</cp:coreProperties>
</file>