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5C89" w:rsidRPr="00745C89" w:rsidRDefault="00745C89" w:rsidP="00745C89">
      <w:pPr>
        <w:jc w:val="right"/>
        <w:rPr>
          <w:rFonts w:ascii="Times New Roman" w:eastAsia="標楷體" w:hAnsi="Times New Roman" w:cs="Times New Roman"/>
          <w:color w:val="FF0000"/>
          <w:szCs w:val="24"/>
        </w:rPr>
      </w:pPr>
      <w:bookmarkStart w:id="0" w:name="_GoBack"/>
      <w:bookmarkEnd w:id="0"/>
      <w:r w:rsidRPr="00745C89">
        <w:rPr>
          <w:rFonts w:ascii="Times New Roman" w:eastAsia="標楷體" w:hAnsi="Times New Roman" w:cs="Times New Roman"/>
          <w:color w:val="FF0000"/>
        </w:rPr>
        <w:t>(</w:t>
      </w:r>
      <w:r w:rsidRPr="00745C89">
        <w:rPr>
          <w:rFonts w:ascii="Times New Roman" w:eastAsia="標楷體" w:hAnsi="Times New Roman" w:cs="Times New Roman"/>
          <w:color w:val="FF0000"/>
        </w:rPr>
        <w:t>公司章程</w:t>
      </w:r>
      <w:r w:rsidRPr="00745C89">
        <w:rPr>
          <w:rFonts w:ascii="Times New Roman" w:eastAsia="標楷體" w:hAnsi="Times New Roman" w:cs="Times New Roman"/>
          <w:color w:val="FF0000"/>
        </w:rPr>
        <w:t>)</w:t>
      </w:r>
    </w:p>
    <w:p w:rsidR="00745C89" w:rsidRDefault="00745C89" w:rsidP="00745C89">
      <w:pPr>
        <w:spacing w:line="460" w:lineRule="exact"/>
        <w:jc w:val="center"/>
        <w:rPr>
          <w:rFonts w:ascii="Times New Roman" w:eastAsia="標楷體" w:hAnsi="Times New Roman" w:cs="Times New Roman"/>
          <w:b/>
          <w:szCs w:val="24"/>
        </w:rPr>
      </w:pPr>
      <w:r w:rsidRPr="00745C89">
        <w:rPr>
          <w:rFonts w:ascii="Times New Roman" w:eastAsia="標楷體" w:hAnsi="Times New Roman" w:cs="Times New Roman"/>
          <w:b/>
          <w:szCs w:val="24"/>
        </w:rPr>
        <w:t>公司章程</w:t>
      </w:r>
    </w:p>
    <w:p w:rsidR="00745C89" w:rsidRPr="00745C89" w:rsidRDefault="00745C89" w:rsidP="00745C89">
      <w:pPr>
        <w:spacing w:line="460" w:lineRule="exact"/>
        <w:jc w:val="center"/>
        <w:rPr>
          <w:rFonts w:ascii="Times New Roman" w:eastAsia="標楷體" w:hAnsi="Times New Roman" w:cs="Times New Roman"/>
          <w:b/>
          <w:szCs w:val="24"/>
        </w:rPr>
      </w:pPr>
    </w:p>
    <w:p w:rsidR="00745C89" w:rsidRPr="00745C89" w:rsidRDefault="00745C89" w:rsidP="00745C89">
      <w:pPr>
        <w:spacing w:line="460" w:lineRule="exact"/>
        <w:jc w:val="center"/>
        <w:rPr>
          <w:rFonts w:ascii="Times New Roman" w:eastAsia="標楷體" w:hAnsi="Times New Roman" w:cs="Times New Roman"/>
          <w:szCs w:val="24"/>
        </w:rPr>
      </w:pPr>
      <w:r w:rsidRPr="00745C89">
        <w:rPr>
          <w:rFonts w:ascii="Times New Roman" w:eastAsia="標楷體" w:hAnsi="Times New Roman" w:cs="Times New Roman"/>
          <w:szCs w:val="24"/>
        </w:rPr>
        <w:t>第一條</w:t>
      </w:r>
    </w:p>
    <w:p w:rsidR="00745C89" w:rsidRPr="00745C89" w:rsidRDefault="00745C89" w:rsidP="00A67CEF">
      <w:pPr>
        <w:spacing w:line="460" w:lineRule="exact"/>
        <w:jc w:val="center"/>
        <w:rPr>
          <w:rFonts w:ascii="Times New Roman" w:eastAsia="標楷體" w:hAnsi="Times New Roman" w:cs="Times New Roman"/>
          <w:szCs w:val="24"/>
          <w:shd w:val="pct15" w:color="auto" w:fill="FFFFFF"/>
        </w:rPr>
      </w:pPr>
      <w:r w:rsidRPr="00745C89">
        <w:rPr>
          <w:rFonts w:ascii="Times New Roman" w:eastAsia="標楷體" w:hAnsi="Times New Roman" w:cs="Times New Roman"/>
          <w:szCs w:val="24"/>
        </w:rPr>
        <w:t>【公司種類】</w:t>
      </w:r>
    </w:p>
    <w:p w:rsidR="00745C89" w:rsidRPr="00745C89" w:rsidRDefault="00745C89" w:rsidP="00745C89">
      <w:pPr>
        <w:spacing w:line="460" w:lineRule="exact"/>
        <w:jc w:val="both"/>
        <w:rPr>
          <w:rFonts w:ascii="Times New Roman" w:eastAsia="標楷體" w:hAnsi="Times New Roman" w:cs="Times New Roman"/>
          <w:szCs w:val="24"/>
        </w:rPr>
      </w:pPr>
      <w:r w:rsidRPr="00745C89">
        <w:rPr>
          <w:rFonts w:ascii="Times New Roman" w:eastAsia="標楷體" w:hAnsi="Times New Roman" w:cs="Times New Roman"/>
          <w:szCs w:val="24"/>
        </w:rPr>
        <w:t xml:space="preserve">　　公司為一</w:t>
      </w:r>
      <w:r w:rsidRPr="00A67CEF">
        <w:rPr>
          <w:rFonts w:ascii="Times New Roman" w:eastAsia="標楷體" w:hAnsi="Times New Roman" w:cs="Times New Roman" w:hint="eastAsia"/>
          <w:szCs w:val="24"/>
        </w:rPr>
        <w:t>有限公司</w:t>
      </w:r>
      <w:r w:rsidRPr="00745C89">
        <w:rPr>
          <w:rFonts w:ascii="Times New Roman" w:eastAsia="標楷體" w:hAnsi="Times New Roman" w:cs="Times New Roman"/>
          <w:szCs w:val="24"/>
        </w:rPr>
        <w:t>。</w:t>
      </w:r>
    </w:p>
    <w:p w:rsidR="00745C89" w:rsidRPr="00745C89" w:rsidRDefault="00745C89" w:rsidP="00745C89">
      <w:pPr>
        <w:spacing w:line="460" w:lineRule="exact"/>
        <w:jc w:val="both"/>
        <w:rPr>
          <w:rFonts w:ascii="Times New Roman" w:eastAsia="標楷體" w:hAnsi="Times New Roman" w:cs="Times New Roman"/>
          <w:szCs w:val="24"/>
        </w:rPr>
      </w:pPr>
    </w:p>
    <w:p w:rsidR="00745C89" w:rsidRPr="00745C89" w:rsidRDefault="00745C89" w:rsidP="00745C89">
      <w:pPr>
        <w:spacing w:line="460" w:lineRule="exact"/>
        <w:jc w:val="center"/>
        <w:rPr>
          <w:rFonts w:ascii="Times New Roman" w:eastAsia="標楷體" w:hAnsi="Times New Roman" w:cs="Times New Roman"/>
          <w:szCs w:val="24"/>
        </w:rPr>
      </w:pPr>
      <w:r w:rsidRPr="00745C89">
        <w:rPr>
          <w:rFonts w:ascii="Times New Roman" w:eastAsia="標楷體" w:hAnsi="Times New Roman" w:cs="Times New Roman"/>
          <w:szCs w:val="24"/>
        </w:rPr>
        <w:t>第二條</w:t>
      </w:r>
    </w:p>
    <w:p w:rsidR="00745C89" w:rsidRPr="00745C89" w:rsidRDefault="00745C89" w:rsidP="00745C89">
      <w:pPr>
        <w:spacing w:line="460" w:lineRule="exact"/>
        <w:jc w:val="center"/>
        <w:rPr>
          <w:rFonts w:ascii="Times New Roman" w:eastAsia="標楷體" w:hAnsi="Times New Roman" w:cs="Times New Roman"/>
          <w:szCs w:val="24"/>
        </w:rPr>
      </w:pPr>
      <w:r w:rsidRPr="00745C89">
        <w:rPr>
          <w:rFonts w:ascii="Times New Roman" w:eastAsia="標楷體" w:hAnsi="Times New Roman" w:cs="Times New Roman"/>
          <w:szCs w:val="24"/>
        </w:rPr>
        <w:t>【商業名稱】</w:t>
      </w:r>
    </w:p>
    <w:p w:rsidR="00745C89" w:rsidRPr="00745C89" w:rsidRDefault="00745C89" w:rsidP="00745C89">
      <w:pPr>
        <w:spacing w:line="460" w:lineRule="exact"/>
        <w:jc w:val="both"/>
        <w:rPr>
          <w:rFonts w:ascii="Times New Roman" w:eastAsia="標楷體" w:hAnsi="Times New Roman" w:cs="Times New Roman"/>
          <w:szCs w:val="24"/>
          <w:shd w:val="pct15" w:color="auto" w:fill="FFFFFF"/>
        </w:rPr>
      </w:pPr>
      <w:r w:rsidRPr="00745C89">
        <w:rPr>
          <w:rFonts w:ascii="Times New Roman" w:eastAsia="標楷體" w:hAnsi="Times New Roman" w:cs="Times New Roman"/>
          <w:szCs w:val="24"/>
          <w:shd w:val="pct15" w:color="auto" w:fill="FFFFFF"/>
        </w:rPr>
        <w:t>（公司的名稱可只用中或葡文名稱，如想用英文名稱，須同時具有中葡文名稱，而中葡英三語中商業活動的用語表述須基本對應）</w:t>
      </w:r>
    </w:p>
    <w:p w:rsidR="00745C89" w:rsidRPr="00745C89" w:rsidRDefault="00745C89" w:rsidP="00745C89">
      <w:pPr>
        <w:spacing w:line="460" w:lineRule="exact"/>
        <w:jc w:val="both"/>
        <w:rPr>
          <w:rFonts w:ascii="Times New Roman" w:eastAsia="標楷體" w:hAnsi="Times New Roman" w:cs="Times New Roman"/>
          <w:szCs w:val="24"/>
        </w:rPr>
      </w:pPr>
      <w:r w:rsidRPr="00745C89">
        <w:rPr>
          <w:rFonts w:ascii="Times New Roman" w:eastAsia="標楷體" w:hAnsi="Times New Roman" w:cs="Times New Roman"/>
          <w:szCs w:val="24"/>
        </w:rPr>
        <w:t xml:space="preserve">　　公司採用的商業名稱如下：</w:t>
      </w:r>
    </w:p>
    <w:p w:rsidR="00745C89" w:rsidRPr="00745C89" w:rsidRDefault="00745C89" w:rsidP="00745C89">
      <w:pPr>
        <w:spacing w:line="460" w:lineRule="exact"/>
        <w:jc w:val="both"/>
        <w:rPr>
          <w:rFonts w:ascii="Times New Roman" w:eastAsia="標楷體" w:hAnsi="Times New Roman" w:cs="Times New Roman"/>
          <w:szCs w:val="24"/>
        </w:rPr>
      </w:pPr>
      <w:r w:rsidRPr="00745C89">
        <w:rPr>
          <w:rFonts w:ascii="Times New Roman" w:eastAsia="標楷體" w:hAnsi="Times New Roman" w:cs="Times New Roman"/>
          <w:szCs w:val="24"/>
        </w:rPr>
        <w:t xml:space="preserve">　　中文</w:t>
      </w:r>
    </w:p>
    <w:p w:rsidR="00745C89" w:rsidRPr="00745C89" w:rsidRDefault="00745C89" w:rsidP="00745C89">
      <w:pPr>
        <w:spacing w:line="460" w:lineRule="exact"/>
        <w:jc w:val="both"/>
        <w:rPr>
          <w:rFonts w:ascii="Times New Roman" w:eastAsia="標楷體" w:hAnsi="Times New Roman" w:cs="Times New Roman"/>
          <w:szCs w:val="24"/>
        </w:rPr>
      </w:pPr>
      <w:r w:rsidRPr="00745C89">
        <w:rPr>
          <w:rFonts w:ascii="Times New Roman" w:eastAsia="標楷體" w:hAnsi="Times New Roman" w:cs="Times New Roman"/>
          <w:szCs w:val="24"/>
        </w:rPr>
        <w:t xml:space="preserve">　</w:t>
      </w:r>
      <w:r w:rsidRPr="00745C89">
        <w:rPr>
          <w:rFonts w:ascii="Times New Roman" w:eastAsia="標楷體" w:hAnsi="Times New Roman" w:cs="Times New Roman"/>
          <w:szCs w:val="24"/>
        </w:rPr>
        <w:tab/>
      </w:r>
      <w:r w:rsidRPr="00745C89">
        <w:rPr>
          <w:rFonts w:ascii="Times New Roman" w:eastAsia="標楷體" w:hAnsi="Times New Roman" w:cs="Times New Roman"/>
          <w:szCs w:val="24"/>
        </w:rPr>
        <w:t xml:space="preserve">　　</w:t>
      </w:r>
      <w:r w:rsidRPr="00745C89">
        <w:rPr>
          <w:rFonts w:ascii="Times New Roman" w:eastAsia="標楷體" w:hAnsi="Times New Roman" w:cs="Times New Roman"/>
          <w:szCs w:val="24"/>
          <w:bdr w:val="single" w:sz="4" w:space="0" w:color="auto"/>
        </w:rPr>
        <w:t>XXX</w:t>
      </w:r>
      <w:r w:rsidRPr="00745C89">
        <w:rPr>
          <w:rFonts w:ascii="Times New Roman" w:eastAsia="標楷體" w:hAnsi="Times New Roman" w:cs="Times New Roman"/>
          <w:szCs w:val="24"/>
        </w:rPr>
        <w:t>有限公司</w:t>
      </w:r>
    </w:p>
    <w:p w:rsidR="00745C89" w:rsidRPr="00745C89" w:rsidRDefault="00745C89" w:rsidP="00745C89">
      <w:pPr>
        <w:spacing w:line="460" w:lineRule="exact"/>
        <w:jc w:val="both"/>
        <w:rPr>
          <w:rFonts w:ascii="Times New Roman" w:eastAsia="標楷體" w:hAnsi="Times New Roman" w:cs="Times New Roman"/>
          <w:szCs w:val="24"/>
          <w:lang w:val="pt-PT"/>
        </w:rPr>
      </w:pPr>
      <w:r w:rsidRPr="00745C89">
        <w:rPr>
          <w:rFonts w:ascii="Times New Roman" w:eastAsia="標楷體" w:hAnsi="Times New Roman" w:cs="Times New Roman"/>
          <w:szCs w:val="24"/>
        </w:rPr>
        <w:t xml:space="preserve">　　葡文</w:t>
      </w:r>
    </w:p>
    <w:p w:rsidR="00745C89" w:rsidRPr="00745C89" w:rsidRDefault="00745C89" w:rsidP="00745C89">
      <w:pPr>
        <w:spacing w:line="460" w:lineRule="exact"/>
        <w:jc w:val="both"/>
        <w:rPr>
          <w:rFonts w:ascii="Times New Roman" w:eastAsia="標楷體" w:hAnsi="Times New Roman" w:cs="Times New Roman"/>
          <w:szCs w:val="24"/>
          <w:lang w:val="pt-PT"/>
        </w:rPr>
      </w:pPr>
      <w:r w:rsidRPr="00745C89">
        <w:rPr>
          <w:rFonts w:ascii="Times New Roman" w:eastAsia="標楷體" w:hAnsi="Times New Roman" w:cs="Times New Roman"/>
          <w:szCs w:val="24"/>
        </w:rPr>
        <w:t xml:space="preserve">　　　　</w:t>
      </w:r>
      <w:r w:rsidRPr="00543F88">
        <w:rPr>
          <w:rFonts w:ascii="Times New Roman" w:eastAsia="標楷體" w:hAnsi="Times New Roman" w:cs="Times New Roman"/>
          <w:szCs w:val="24"/>
          <w:bdr w:val="single" w:sz="4" w:space="0" w:color="auto"/>
          <w:lang w:val="pt-PT"/>
        </w:rPr>
        <w:t>XXX</w:t>
      </w:r>
      <w:r w:rsidR="00C546B4">
        <w:rPr>
          <w:rFonts w:ascii="Times New Roman" w:eastAsia="標楷體" w:hAnsi="Times New Roman" w:cs="Times New Roman"/>
          <w:szCs w:val="24"/>
          <w:lang w:val="pt-PT"/>
        </w:rPr>
        <w:t xml:space="preserve"> </w:t>
      </w:r>
      <w:r w:rsidRPr="00745C89">
        <w:rPr>
          <w:rFonts w:ascii="Times New Roman" w:eastAsia="標楷體" w:hAnsi="Times New Roman" w:cs="Times New Roman"/>
          <w:szCs w:val="24"/>
          <w:lang w:val="pt-PT"/>
        </w:rPr>
        <w:t>LIMITADA</w:t>
      </w:r>
    </w:p>
    <w:p w:rsidR="00745C89" w:rsidRPr="00745C89" w:rsidRDefault="00745C89" w:rsidP="00745C89">
      <w:pPr>
        <w:spacing w:line="460" w:lineRule="exact"/>
        <w:jc w:val="both"/>
        <w:rPr>
          <w:rFonts w:ascii="Times New Roman" w:eastAsia="標楷體" w:hAnsi="Times New Roman" w:cs="Times New Roman"/>
          <w:szCs w:val="24"/>
        </w:rPr>
      </w:pPr>
      <w:r w:rsidRPr="00745C89">
        <w:rPr>
          <w:rFonts w:ascii="Times New Roman" w:eastAsia="標楷體" w:hAnsi="Times New Roman" w:cs="Times New Roman"/>
          <w:szCs w:val="24"/>
        </w:rPr>
        <w:t xml:space="preserve">　　英文</w:t>
      </w:r>
    </w:p>
    <w:p w:rsidR="00745C89" w:rsidRPr="00745C89" w:rsidRDefault="00745C89" w:rsidP="00745C89">
      <w:pPr>
        <w:spacing w:line="460" w:lineRule="exact"/>
        <w:jc w:val="both"/>
        <w:rPr>
          <w:rFonts w:ascii="Times New Roman" w:eastAsia="標楷體" w:hAnsi="Times New Roman" w:cs="Times New Roman"/>
          <w:szCs w:val="24"/>
        </w:rPr>
      </w:pPr>
      <w:r w:rsidRPr="00745C89">
        <w:rPr>
          <w:rFonts w:ascii="Times New Roman" w:eastAsia="標楷體" w:hAnsi="Times New Roman" w:cs="Times New Roman"/>
          <w:szCs w:val="24"/>
        </w:rPr>
        <w:t xml:space="preserve">　　　　</w:t>
      </w:r>
      <w:r w:rsidRPr="00745C89">
        <w:rPr>
          <w:rFonts w:ascii="Times New Roman" w:eastAsia="標楷體" w:hAnsi="Times New Roman" w:cs="Times New Roman"/>
          <w:szCs w:val="24"/>
          <w:bdr w:val="single" w:sz="4" w:space="0" w:color="auto"/>
        </w:rPr>
        <w:t>XXX</w:t>
      </w:r>
      <w:r w:rsidRPr="00745C89">
        <w:rPr>
          <w:rFonts w:ascii="Times New Roman" w:eastAsia="標楷體" w:hAnsi="Times New Roman" w:cs="Times New Roman"/>
          <w:szCs w:val="24"/>
        </w:rPr>
        <w:t xml:space="preserve"> LIMITED</w:t>
      </w:r>
    </w:p>
    <w:p w:rsidR="00745C89" w:rsidRPr="00745C89" w:rsidRDefault="00745C89" w:rsidP="00745C89">
      <w:pPr>
        <w:spacing w:line="460" w:lineRule="exact"/>
        <w:jc w:val="both"/>
        <w:rPr>
          <w:rFonts w:ascii="Times New Roman" w:eastAsia="標楷體" w:hAnsi="Times New Roman" w:cs="Times New Roman"/>
          <w:szCs w:val="24"/>
        </w:rPr>
      </w:pPr>
    </w:p>
    <w:p w:rsidR="00745C89" w:rsidRPr="00745C89" w:rsidRDefault="00745C89" w:rsidP="00745C89">
      <w:pPr>
        <w:spacing w:line="460" w:lineRule="exact"/>
        <w:jc w:val="center"/>
        <w:rPr>
          <w:rFonts w:ascii="Times New Roman" w:eastAsia="標楷體" w:hAnsi="Times New Roman" w:cs="Times New Roman"/>
          <w:szCs w:val="24"/>
        </w:rPr>
      </w:pPr>
      <w:r w:rsidRPr="00745C89">
        <w:rPr>
          <w:rFonts w:ascii="Times New Roman" w:eastAsia="標楷體" w:hAnsi="Times New Roman" w:cs="Times New Roman"/>
          <w:szCs w:val="24"/>
        </w:rPr>
        <w:t>第三條</w:t>
      </w:r>
    </w:p>
    <w:p w:rsidR="00745C89" w:rsidRPr="00745C89" w:rsidRDefault="00745C89" w:rsidP="00745C89">
      <w:pPr>
        <w:spacing w:line="460" w:lineRule="exact"/>
        <w:jc w:val="center"/>
        <w:rPr>
          <w:rFonts w:ascii="Times New Roman" w:eastAsia="標楷體" w:hAnsi="Times New Roman" w:cs="Times New Roman"/>
          <w:szCs w:val="24"/>
        </w:rPr>
      </w:pPr>
      <w:r w:rsidRPr="00745C89">
        <w:rPr>
          <w:rFonts w:ascii="Times New Roman" w:eastAsia="標楷體" w:hAnsi="Times New Roman" w:cs="Times New Roman"/>
          <w:szCs w:val="24"/>
        </w:rPr>
        <w:t>【所營事業】</w:t>
      </w:r>
    </w:p>
    <w:p w:rsidR="00745C89" w:rsidRPr="00745C89" w:rsidRDefault="00745C89" w:rsidP="00745C89">
      <w:pPr>
        <w:spacing w:line="460" w:lineRule="exact"/>
        <w:jc w:val="both"/>
        <w:rPr>
          <w:rFonts w:ascii="Times New Roman" w:eastAsia="標楷體" w:hAnsi="Times New Roman" w:cs="Times New Roman"/>
          <w:szCs w:val="24"/>
          <w:shd w:val="pct15" w:color="auto" w:fill="FFFFFF"/>
        </w:rPr>
      </w:pPr>
      <w:r w:rsidRPr="00745C89">
        <w:rPr>
          <w:rFonts w:ascii="Times New Roman" w:eastAsia="標楷體" w:hAnsi="Times New Roman" w:cs="Times New Roman"/>
          <w:szCs w:val="24"/>
          <w:shd w:val="pct15" w:color="auto" w:fill="FFFFFF"/>
        </w:rPr>
        <w:t>（公司所從事的主要業務）</w:t>
      </w:r>
    </w:p>
    <w:p w:rsidR="00745C89" w:rsidRPr="00745C89" w:rsidRDefault="00745C89" w:rsidP="00745C89">
      <w:pPr>
        <w:spacing w:line="460" w:lineRule="exact"/>
        <w:jc w:val="both"/>
        <w:rPr>
          <w:rFonts w:ascii="Times New Roman" w:eastAsia="標楷體" w:hAnsi="Times New Roman" w:cs="Times New Roman"/>
          <w:szCs w:val="24"/>
        </w:rPr>
      </w:pPr>
      <w:r w:rsidRPr="00745C89">
        <w:rPr>
          <w:rFonts w:ascii="Times New Roman" w:eastAsia="標楷體" w:hAnsi="Times New Roman" w:cs="Times New Roman"/>
          <w:szCs w:val="24"/>
        </w:rPr>
        <w:t xml:space="preserve">　　</w:t>
      </w:r>
      <w:r w:rsidRPr="00745C89">
        <w:rPr>
          <w:rFonts w:ascii="Times New Roman" w:eastAsia="標楷體" w:hAnsi="Times New Roman" w:cs="Times New Roman"/>
          <w:szCs w:val="24"/>
          <w:u w:val="single"/>
        </w:rPr>
        <w:t>娛樂／出入口／</w:t>
      </w:r>
      <w:r w:rsidRPr="00745C89">
        <w:rPr>
          <w:rFonts w:ascii="Times New Roman" w:eastAsia="標楷體" w:hAnsi="Times New Roman" w:cs="Times New Roman"/>
          <w:szCs w:val="24"/>
          <w:u w:val="single"/>
        </w:rPr>
        <w:t>……</w:t>
      </w:r>
      <w:r w:rsidRPr="00745C89">
        <w:rPr>
          <w:rFonts w:ascii="Times New Roman" w:eastAsia="標楷體" w:hAnsi="Times New Roman" w:cs="Times New Roman"/>
          <w:szCs w:val="24"/>
        </w:rPr>
        <w:t>。</w:t>
      </w:r>
    </w:p>
    <w:p w:rsidR="00745C89" w:rsidRPr="00745C89" w:rsidRDefault="00745C89" w:rsidP="00745C89">
      <w:pPr>
        <w:spacing w:line="460" w:lineRule="exact"/>
        <w:jc w:val="both"/>
        <w:rPr>
          <w:rFonts w:ascii="Times New Roman" w:eastAsia="標楷體" w:hAnsi="Times New Roman" w:cs="Times New Roman"/>
          <w:szCs w:val="24"/>
        </w:rPr>
      </w:pPr>
    </w:p>
    <w:p w:rsidR="00745C89" w:rsidRPr="00745C89" w:rsidRDefault="00745C89" w:rsidP="00745C89">
      <w:pPr>
        <w:spacing w:line="460" w:lineRule="exact"/>
        <w:jc w:val="center"/>
        <w:rPr>
          <w:rFonts w:ascii="Times New Roman" w:eastAsia="標楷體" w:hAnsi="Times New Roman" w:cs="Times New Roman"/>
          <w:szCs w:val="24"/>
        </w:rPr>
      </w:pPr>
      <w:r w:rsidRPr="00745C89">
        <w:rPr>
          <w:rFonts w:ascii="Times New Roman" w:eastAsia="標楷體" w:hAnsi="Times New Roman" w:cs="Times New Roman"/>
          <w:szCs w:val="24"/>
        </w:rPr>
        <w:t>第四條</w:t>
      </w:r>
    </w:p>
    <w:p w:rsidR="00745C89" w:rsidRPr="00745C89" w:rsidRDefault="00745C89" w:rsidP="00745C89">
      <w:pPr>
        <w:spacing w:line="460" w:lineRule="exact"/>
        <w:jc w:val="center"/>
        <w:rPr>
          <w:rFonts w:ascii="Times New Roman" w:eastAsia="標楷體" w:hAnsi="Times New Roman" w:cs="Times New Roman"/>
          <w:szCs w:val="24"/>
        </w:rPr>
      </w:pPr>
      <w:r w:rsidRPr="00745C89">
        <w:rPr>
          <w:rFonts w:ascii="Times New Roman" w:eastAsia="標楷體" w:hAnsi="Times New Roman" w:cs="Times New Roman"/>
          <w:szCs w:val="24"/>
        </w:rPr>
        <w:t>【法人住所】</w:t>
      </w:r>
    </w:p>
    <w:p w:rsidR="00745C89" w:rsidRPr="00745C89" w:rsidRDefault="00745C89" w:rsidP="00745C89">
      <w:pPr>
        <w:spacing w:line="460" w:lineRule="exact"/>
        <w:jc w:val="both"/>
        <w:rPr>
          <w:rFonts w:ascii="Times New Roman" w:eastAsia="標楷體" w:hAnsi="Times New Roman" w:cs="Times New Roman"/>
          <w:szCs w:val="24"/>
          <w:shd w:val="pct15" w:color="auto" w:fill="FFFFFF"/>
        </w:rPr>
      </w:pPr>
      <w:r w:rsidRPr="00745C89">
        <w:rPr>
          <w:rFonts w:ascii="Times New Roman" w:eastAsia="標楷體" w:hAnsi="Times New Roman" w:cs="Times New Roman"/>
          <w:szCs w:val="24"/>
          <w:shd w:val="pct15" w:color="auto" w:fill="FFFFFF"/>
        </w:rPr>
        <w:t>（公司的地址）</w:t>
      </w:r>
    </w:p>
    <w:p w:rsidR="00745C89" w:rsidRPr="00745C89" w:rsidRDefault="00745C89" w:rsidP="00745C89">
      <w:pPr>
        <w:spacing w:line="460" w:lineRule="exact"/>
        <w:jc w:val="both"/>
        <w:rPr>
          <w:rFonts w:ascii="Times New Roman" w:eastAsia="標楷體" w:hAnsi="Times New Roman" w:cs="Times New Roman"/>
          <w:szCs w:val="24"/>
        </w:rPr>
      </w:pPr>
      <w:r w:rsidRPr="00745C89">
        <w:rPr>
          <w:rFonts w:ascii="Times New Roman" w:eastAsia="標楷體" w:hAnsi="Times New Roman" w:cs="Times New Roman"/>
          <w:szCs w:val="24"/>
        </w:rPr>
        <w:t xml:space="preserve">　　公司住所位於澳門</w:t>
      </w:r>
      <w:r w:rsidRPr="00745C89">
        <w:rPr>
          <w:rFonts w:ascii="Times New Roman" w:eastAsia="標楷體" w:hAnsi="Times New Roman" w:cs="Times New Roman"/>
          <w:szCs w:val="24"/>
          <w:bdr w:val="single" w:sz="4" w:space="0" w:color="auto"/>
        </w:rPr>
        <w:t>XXX</w:t>
      </w:r>
      <w:r w:rsidRPr="00745C89">
        <w:rPr>
          <w:rFonts w:ascii="Times New Roman" w:eastAsia="標楷體" w:hAnsi="Times New Roman" w:cs="Times New Roman"/>
          <w:szCs w:val="24"/>
        </w:rPr>
        <w:t>。</w:t>
      </w:r>
    </w:p>
    <w:p w:rsidR="00745C89" w:rsidRPr="00745C89" w:rsidRDefault="00745C89" w:rsidP="00745C89">
      <w:pPr>
        <w:spacing w:line="460" w:lineRule="exact"/>
        <w:jc w:val="both"/>
        <w:rPr>
          <w:rFonts w:ascii="Times New Roman" w:eastAsia="標楷體" w:hAnsi="Times New Roman" w:cs="Times New Roman"/>
          <w:szCs w:val="24"/>
        </w:rPr>
      </w:pPr>
    </w:p>
    <w:p w:rsidR="00745C89" w:rsidRPr="00745C89" w:rsidRDefault="00745C89" w:rsidP="00745C89">
      <w:pPr>
        <w:spacing w:line="460" w:lineRule="exact"/>
        <w:jc w:val="center"/>
        <w:rPr>
          <w:rFonts w:ascii="Times New Roman" w:eastAsia="標楷體" w:hAnsi="Times New Roman" w:cs="Times New Roman"/>
          <w:szCs w:val="24"/>
        </w:rPr>
      </w:pPr>
      <w:r w:rsidRPr="00745C89">
        <w:rPr>
          <w:rFonts w:ascii="Times New Roman" w:eastAsia="標楷體" w:hAnsi="Times New Roman" w:cs="Times New Roman"/>
          <w:szCs w:val="24"/>
        </w:rPr>
        <w:t>第五條</w:t>
      </w:r>
    </w:p>
    <w:p w:rsidR="00745C89" w:rsidRPr="00745C89" w:rsidRDefault="00745C89" w:rsidP="00745C89">
      <w:pPr>
        <w:spacing w:line="460" w:lineRule="exact"/>
        <w:jc w:val="center"/>
        <w:rPr>
          <w:rFonts w:ascii="Times New Roman" w:eastAsia="標楷體" w:hAnsi="Times New Roman" w:cs="Times New Roman"/>
          <w:szCs w:val="24"/>
        </w:rPr>
      </w:pPr>
      <w:r w:rsidRPr="00745C89">
        <w:rPr>
          <w:rFonts w:ascii="Times New Roman" w:eastAsia="標楷體" w:hAnsi="Times New Roman" w:cs="Times New Roman"/>
          <w:szCs w:val="24"/>
        </w:rPr>
        <w:lastRenderedPageBreak/>
        <w:t>【公司資本】</w:t>
      </w:r>
    </w:p>
    <w:p w:rsidR="00745C89" w:rsidRPr="00745C89" w:rsidRDefault="00745C89" w:rsidP="00745C89">
      <w:pPr>
        <w:pStyle w:val="a7"/>
        <w:spacing w:line="460" w:lineRule="exact"/>
        <w:rPr>
          <w:rFonts w:eastAsia="SimSun"/>
          <w:szCs w:val="24"/>
          <w:shd w:val="pct15" w:color="auto" w:fill="FFFFFF"/>
        </w:rPr>
      </w:pPr>
      <w:r w:rsidRPr="00745C89">
        <w:rPr>
          <w:rFonts w:eastAsia="標楷體"/>
          <w:szCs w:val="24"/>
          <w:shd w:val="pct15" w:color="auto" w:fill="FFFFFF"/>
        </w:rPr>
        <w:t>（資本額以澳門元為單位，有限公司的資本額下限為澳門元二萬五千元）</w:t>
      </w:r>
    </w:p>
    <w:p w:rsidR="00745C89" w:rsidRPr="00745C89" w:rsidRDefault="00745C89" w:rsidP="00745C89">
      <w:pPr>
        <w:spacing w:line="460" w:lineRule="exact"/>
        <w:jc w:val="both"/>
        <w:rPr>
          <w:rFonts w:ascii="Times New Roman" w:eastAsia="標楷體" w:hAnsi="Times New Roman" w:cs="Times New Roman"/>
          <w:szCs w:val="24"/>
        </w:rPr>
      </w:pPr>
      <w:r w:rsidRPr="00745C89">
        <w:rPr>
          <w:rFonts w:ascii="Times New Roman" w:eastAsia="標楷體" w:hAnsi="Times New Roman" w:cs="Times New Roman"/>
          <w:szCs w:val="24"/>
        </w:rPr>
        <w:t xml:space="preserve">　　</w:t>
      </w:r>
      <w:r w:rsidR="005E18BD" w:rsidRPr="00745C89">
        <w:rPr>
          <w:rFonts w:ascii="Times New Roman" w:eastAsia="標楷體" w:hAnsi="Times New Roman" w:cs="Times New Roman"/>
          <w:szCs w:val="24"/>
        </w:rPr>
        <w:t>公司資本為澳門元</w:t>
      </w:r>
      <w:r w:rsidR="005E18BD" w:rsidRPr="00745C89">
        <w:rPr>
          <w:rFonts w:ascii="Times New Roman" w:eastAsia="標楷體" w:hAnsi="Times New Roman" w:cs="Times New Roman"/>
          <w:szCs w:val="24"/>
          <w:bdr w:val="single" w:sz="4" w:space="0" w:color="auto"/>
        </w:rPr>
        <w:t>XXX</w:t>
      </w:r>
      <w:r w:rsidR="005E18BD" w:rsidRPr="00745C89">
        <w:rPr>
          <w:rFonts w:ascii="Times New Roman" w:eastAsia="標楷體" w:hAnsi="Times New Roman" w:cs="Times New Roman"/>
          <w:szCs w:val="24"/>
        </w:rPr>
        <w:t>元正，</w:t>
      </w:r>
      <w:r w:rsidR="005E18BD">
        <w:rPr>
          <w:rFonts w:ascii="Times New Roman" w:eastAsia="標楷體" w:hAnsi="Times New Roman" w:cs="Times New Roman" w:hint="eastAsia"/>
          <w:szCs w:val="24"/>
        </w:rPr>
        <w:t>已全部認購及以現金</w:t>
      </w:r>
      <w:r w:rsidR="005E18BD" w:rsidRPr="00745C89">
        <w:rPr>
          <w:rFonts w:ascii="Times New Roman" w:eastAsia="標楷體" w:hAnsi="Times New Roman" w:cs="Times New Roman"/>
          <w:szCs w:val="24"/>
        </w:rPr>
        <w:t>繳付</w:t>
      </w:r>
      <w:r w:rsidR="005E18BD">
        <w:rPr>
          <w:rFonts w:ascii="Times New Roman" w:eastAsia="標楷體" w:hAnsi="Times New Roman" w:cs="Times New Roman" w:hint="eastAsia"/>
          <w:szCs w:val="24"/>
        </w:rPr>
        <w:t>，等同於下列股之總和</w:t>
      </w:r>
      <w:r w:rsidRPr="00745C89">
        <w:rPr>
          <w:rFonts w:ascii="Times New Roman" w:eastAsia="標楷體" w:hAnsi="Times New Roman" w:cs="Times New Roman"/>
          <w:szCs w:val="24"/>
        </w:rPr>
        <w:t>：</w:t>
      </w:r>
    </w:p>
    <w:p w:rsidR="00745C89" w:rsidRPr="00745C89" w:rsidRDefault="00745C89" w:rsidP="00745C89">
      <w:pPr>
        <w:spacing w:line="460" w:lineRule="exact"/>
        <w:jc w:val="both"/>
        <w:rPr>
          <w:rFonts w:ascii="Times New Roman" w:eastAsia="標楷體" w:hAnsi="Times New Roman" w:cs="Times New Roman"/>
          <w:szCs w:val="24"/>
          <w:shd w:val="pct15" w:color="auto" w:fill="FFFFFF"/>
        </w:rPr>
      </w:pPr>
      <w:r w:rsidRPr="00745C89">
        <w:rPr>
          <w:rFonts w:ascii="Times New Roman" w:eastAsia="標楷體" w:hAnsi="Times New Roman" w:cs="Times New Roman"/>
          <w:szCs w:val="24"/>
          <w:shd w:val="pct15" w:color="auto" w:fill="FFFFFF"/>
        </w:rPr>
        <w:t>（每股須為澳門元一千元或以上，且為澳門元一百元的倍數）</w:t>
      </w:r>
    </w:p>
    <w:p w:rsidR="00745C89" w:rsidRPr="00745C89" w:rsidRDefault="00745C89" w:rsidP="00745C89">
      <w:pPr>
        <w:spacing w:line="460" w:lineRule="exact"/>
        <w:jc w:val="both"/>
        <w:rPr>
          <w:rFonts w:ascii="Times New Roman" w:eastAsia="標楷體" w:hAnsi="Times New Roman" w:cs="Times New Roman"/>
          <w:szCs w:val="24"/>
        </w:rPr>
      </w:pPr>
      <w:r w:rsidRPr="00745C89">
        <w:rPr>
          <w:rFonts w:ascii="Times New Roman" w:eastAsia="標楷體" w:hAnsi="Times New Roman" w:cs="Times New Roman"/>
          <w:szCs w:val="24"/>
        </w:rPr>
        <w:t xml:space="preserve">　　</w:t>
      </w:r>
      <w:r w:rsidRPr="00745C89">
        <w:rPr>
          <w:rFonts w:ascii="Times New Roman" w:eastAsia="標楷體" w:hAnsi="Times New Roman" w:cs="Times New Roman"/>
          <w:szCs w:val="24"/>
          <w:bdr w:val="single" w:sz="4" w:space="0" w:color="auto"/>
        </w:rPr>
        <w:t>XXX</w:t>
      </w:r>
      <w:r w:rsidRPr="00745C89">
        <w:rPr>
          <w:rFonts w:ascii="Times New Roman" w:eastAsia="標楷體" w:hAnsi="Times New Roman" w:cs="Times New Roman"/>
          <w:szCs w:val="24"/>
        </w:rPr>
        <w:t>佔</w:t>
      </w:r>
      <w:r w:rsidRPr="00745C89">
        <w:rPr>
          <w:rFonts w:ascii="Times New Roman" w:eastAsia="標楷體" w:hAnsi="Times New Roman" w:cs="Times New Roman"/>
          <w:szCs w:val="24"/>
          <w:u w:val="single"/>
        </w:rPr>
        <w:t>一</w:t>
      </w:r>
      <w:r w:rsidRPr="00745C89">
        <w:rPr>
          <w:rFonts w:ascii="Times New Roman" w:eastAsia="標楷體" w:hAnsi="Times New Roman" w:cs="Times New Roman"/>
          <w:szCs w:val="24"/>
        </w:rPr>
        <w:t>股，金額為澳門元</w:t>
      </w:r>
      <w:r w:rsidRPr="00745C89">
        <w:rPr>
          <w:rFonts w:ascii="Times New Roman" w:eastAsia="標楷體" w:hAnsi="Times New Roman" w:cs="Times New Roman"/>
          <w:szCs w:val="24"/>
          <w:bdr w:val="single" w:sz="4" w:space="0" w:color="auto"/>
        </w:rPr>
        <w:t>XXX</w:t>
      </w:r>
      <w:r w:rsidRPr="00745C89">
        <w:rPr>
          <w:rFonts w:ascii="Times New Roman" w:eastAsia="標楷體" w:hAnsi="Times New Roman" w:cs="Times New Roman"/>
          <w:szCs w:val="24"/>
        </w:rPr>
        <w:t>元正；</w:t>
      </w:r>
    </w:p>
    <w:p w:rsidR="00745C89" w:rsidRDefault="00745C89" w:rsidP="00745C89">
      <w:pPr>
        <w:spacing w:line="460" w:lineRule="exact"/>
        <w:jc w:val="both"/>
        <w:rPr>
          <w:rFonts w:ascii="Times New Roman" w:eastAsia="標楷體" w:hAnsi="Times New Roman" w:cs="Times New Roman"/>
          <w:szCs w:val="24"/>
        </w:rPr>
      </w:pPr>
      <w:r w:rsidRPr="00745C89">
        <w:rPr>
          <w:rFonts w:ascii="Times New Roman" w:eastAsia="標楷體" w:hAnsi="Times New Roman" w:cs="Times New Roman"/>
          <w:szCs w:val="24"/>
        </w:rPr>
        <w:t xml:space="preserve">　　</w:t>
      </w:r>
      <w:r w:rsidRPr="00745C89">
        <w:rPr>
          <w:rFonts w:ascii="Times New Roman" w:eastAsia="標楷體" w:hAnsi="Times New Roman" w:cs="Times New Roman"/>
          <w:szCs w:val="24"/>
          <w:bdr w:val="single" w:sz="4" w:space="0" w:color="auto"/>
        </w:rPr>
        <w:t>XXX</w:t>
      </w:r>
      <w:r w:rsidRPr="00745C89">
        <w:rPr>
          <w:rFonts w:ascii="Times New Roman" w:eastAsia="標楷體" w:hAnsi="Times New Roman" w:cs="Times New Roman"/>
          <w:szCs w:val="24"/>
        </w:rPr>
        <w:t>佔</w:t>
      </w:r>
      <w:r w:rsidRPr="00745C89">
        <w:rPr>
          <w:rFonts w:ascii="Times New Roman" w:eastAsia="標楷體" w:hAnsi="Times New Roman" w:cs="Times New Roman"/>
          <w:szCs w:val="24"/>
          <w:u w:val="single"/>
        </w:rPr>
        <w:t>一</w:t>
      </w:r>
      <w:r w:rsidRPr="00745C89">
        <w:rPr>
          <w:rFonts w:ascii="Times New Roman" w:eastAsia="標楷體" w:hAnsi="Times New Roman" w:cs="Times New Roman"/>
          <w:szCs w:val="24"/>
        </w:rPr>
        <w:t>股，金額為澳門元</w:t>
      </w:r>
      <w:r w:rsidR="006F48CF" w:rsidRPr="00745C89">
        <w:rPr>
          <w:rFonts w:ascii="Times New Roman" w:eastAsia="標楷體" w:hAnsi="Times New Roman" w:cs="Times New Roman"/>
          <w:szCs w:val="24"/>
          <w:bdr w:val="single" w:sz="4" w:space="0" w:color="auto"/>
        </w:rPr>
        <w:t>XXX</w:t>
      </w:r>
      <w:r w:rsidRPr="00745C89">
        <w:rPr>
          <w:rFonts w:ascii="Times New Roman" w:eastAsia="標楷體" w:hAnsi="Times New Roman" w:cs="Times New Roman"/>
          <w:szCs w:val="24"/>
        </w:rPr>
        <w:t>元正。</w:t>
      </w:r>
    </w:p>
    <w:p w:rsidR="001D30B7" w:rsidRDefault="001D30B7" w:rsidP="00745C89">
      <w:pPr>
        <w:spacing w:line="460" w:lineRule="exact"/>
        <w:jc w:val="both"/>
        <w:rPr>
          <w:rFonts w:ascii="Times New Roman" w:eastAsia="標楷體" w:hAnsi="Times New Roman" w:cs="Times New Roman"/>
          <w:szCs w:val="24"/>
        </w:rPr>
      </w:pPr>
      <w:r w:rsidRPr="00A67CEF">
        <w:rPr>
          <w:rFonts w:ascii="Times New Roman" w:eastAsia="標楷體" w:hAnsi="Times New Roman" w:cs="Times New Roman"/>
          <w:szCs w:val="24"/>
          <w:bdr w:val="single" w:sz="4" w:space="0" w:color="auto"/>
          <w:shd w:val="pct15" w:color="auto" w:fill="FFFFFF"/>
        </w:rPr>
        <w:t>XXX</w:t>
      </w:r>
      <w:r w:rsidRPr="00A67CEF">
        <w:rPr>
          <w:rFonts w:ascii="Times New Roman" w:eastAsia="標楷體" w:hAnsi="Times New Roman" w:cs="Times New Roman" w:hint="eastAsia"/>
          <w:szCs w:val="24"/>
          <w:shd w:val="pct15" w:color="auto" w:fill="FFFFFF"/>
        </w:rPr>
        <w:t>佔</w:t>
      </w:r>
      <w:r w:rsidRPr="00A67CEF">
        <w:rPr>
          <w:rFonts w:ascii="Times New Roman" w:eastAsia="標楷體" w:hAnsi="Times New Roman" w:cs="Times New Roman" w:hint="eastAsia"/>
          <w:szCs w:val="24"/>
          <w:u w:val="single"/>
          <w:shd w:val="pct15" w:color="auto" w:fill="FFFFFF"/>
        </w:rPr>
        <w:t>一</w:t>
      </w:r>
      <w:r w:rsidRPr="00A67CEF">
        <w:rPr>
          <w:rFonts w:ascii="Times New Roman" w:eastAsia="標楷體" w:hAnsi="Times New Roman" w:cs="Times New Roman" w:hint="eastAsia"/>
          <w:szCs w:val="24"/>
          <w:shd w:val="pct15" w:color="auto" w:fill="FFFFFF"/>
        </w:rPr>
        <w:t>股，金額為澳門元</w:t>
      </w:r>
      <w:r w:rsidRPr="00A67CEF">
        <w:rPr>
          <w:rFonts w:ascii="Times New Roman" w:eastAsia="標楷體" w:hAnsi="Times New Roman" w:cs="Times New Roman"/>
          <w:szCs w:val="24"/>
          <w:bdr w:val="single" w:sz="4" w:space="0" w:color="auto"/>
          <w:shd w:val="pct15" w:color="auto" w:fill="FFFFFF"/>
        </w:rPr>
        <w:t>XXX</w:t>
      </w:r>
      <w:r w:rsidRPr="00A67CEF">
        <w:rPr>
          <w:rFonts w:ascii="Times New Roman" w:eastAsia="標楷體" w:hAnsi="Times New Roman" w:cs="Times New Roman" w:hint="eastAsia"/>
          <w:szCs w:val="24"/>
          <w:shd w:val="pct15" w:color="auto" w:fill="FFFFFF"/>
        </w:rPr>
        <w:t>元正。</w:t>
      </w:r>
    </w:p>
    <w:p w:rsidR="00BC052E" w:rsidRDefault="00BC052E" w:rsidP="00BC052E">
      <w:pPr>
        <w:spacing w:line="460" w:lineRule="exact"/>
        <w:jc w:val="both"/>
        <w:rPr>
          <w:rFonts w:ascii="Times New Roman" w:eastAsia="標楷體" w:hAnsi="Times New Roman" w:cs="Times New Roman"/>
          <w:szCs w:val="24"/>
          <w:shd w:val="pct15" w:color="auto" w:fill="FFFFFF"/>
        </w:rPr>
      </w:pPr>
      <w:r w:rsidRPr="00C34A8C">
        <w:rPr>
          <w:rFonts w:ascii="Times New Roman" w:eastAsia="標楷體" w:hAnsi="Times New Roman" w:cs="Times New Roman"/>
          <w:szCs w:val="24"/>
          <w:bdr w:val="single" w:sz="4" w:space="0" w:color="auto"/>
          <w:shd w:val="pct15" w:color="auto" w:fill="FFFFFF"/>
        </w:rPr>
        <w:t>XXX</w:t>
      </w:r>
      <w:r w:rsidRPr="00C34A8C">
        <w:rPr>
          <w:rFonts w:ascii="Times New Roman" w:eastAsia="標楷體" w:hAnsi="Times New Roman" w:cs="Times New Roman"/>
          <w:szCs w:val="24"/>
          <w:shd w:val="pct15" w:color="auto" w:fill="FFFFFF"/>
        </w:rPr>
        <w:t>佔</w:t>
      </w:r>
      <w:r w:rsidRPr="00C34A8C">
        <w:rPr>
          <w:rFonts w:ascii="Times New Roman" w:eastAsia="標楷體" w:hAnsi="Times New Roman" w:cs="Times New Roman"/>
          <w:szCs w:val="24"/>
          <w:u w:val="single"/>
          <w:shd w:val="pct15" w:color="auto" w:fill="FFFFFF"/>
        </w:rPr>
        <w:t>一</w:t>
      </w:r>
      <w:r w:rsidRPr="00C34A8C">
        <w:rPr>
          <w:rFonts w:ascii="Times New Roman" w:eastAsia="標楷體" w:hAnsi="Times New Roman" w:cs="Times New Roman"/>
          <w:szCs w:val="24"/>
          <w:shd w:val="pct15" w:color="auto" w:fill="FFFFFF"/>
        </w:rPr>
        <w:t>股，金額為澳門元</w:t>
      </w:r>
      <w:r w:rsidRPr="00C34A8C">
        <w:rPr>
          <w:rFonts w:ascii="Times New Roman" w:eastAsia="標楷體" w:hAnsi="Times New Roman" w:cs="Times New Roman"/>
          <w:szCs w:val="24"/>
          <w:bdr w:val="single" w:sz="4" w:space="0" w:color="auto"/>
          <w:shd w:val="pct15" w:color="auto" w:fill="FFFFFF"/>
        </w:rPr>
        <w:t>XXX</w:t>
      </w:r>
      <w:r w:rsidRPr="00C34A8C">
        <w:rPr>
          <w:rFonts w:ascii="Times New Roman" w:eastAsia="標楷體" w:hAnsi="Times New Roman" w:cs="Times New Roman"/>
          <w:szCs w:val="24"/>
          <w:shd w:val="pct15" w:color="auto" w:fill="FFFFFF"/>
        </w:rPr>
        <w:t>元正。</w:t>
      </w:r>
    </w:p>
    <w:p w:rsidR="007E5098" w:rsidRPr="00A67CEF" w:rsidRDefault="007E5098" w:rsidP="00BC052E">
      <w:pPr>
        <w:spacing w:line="460" w:lineRule="exact"/>
        <w:jc w:val="both"/>
        <w:rPr>
          <w:rFonts w:ascii="標楷體" w:eastAsia="標楷體" w:hAnsi="標楷體" w:cs="Times New Roman"/>
          <w:color w:val="FF0000"/>
          <w:sz w:val="22"/>
          <w:shd w:val="pct15" w:color="auto" w:fill="FFFFFF"/>
        </w:rPr>
      </w:pPr>
      <w:r w:rsidRPr="00A67CEF">
        <w:rPr>
          <w:rFonts w:ascii="標楷體" w:eastAsia="標楷體" w:hAnsi="標楷體" w:cs="Times New Roman" w:hint="eastAsia"/>
          <w:color w:val="FF0000"/>
          <w:sz w:val="22"/>
          <w:shd w:val="pct15" w:color="auto" w:fill="FFFFFF"/>
        </w:rPr>
        <w:t>（</w:t>
      </w:r>
      <w:r w:rsidR="007A601D" w:rsidRPr="00A67CEF">
        <w:rPr>
          <w:rFonts w:ascii="標楷體" w:eastAsia="標楷體" w:hAnsi="標楷體" w:cs="Times New Roman" w:hint="eastAsia"/>
          <w:color w:val="FF0000"/>
          <w:sz w:val="22"/>
          <w:shd w:val="pct15" w:color="auto" w:fill="FFFFFF"/>
        </w:rPr>
        <w:t>提示：</w:t>
      </w:r>
      <w:r w:rsidR="00EC1052" w:rsidRPr="00A67CEF">
        <w:rPr>
          <w:rFonts w:ascii="標楷體" w:eastAsia="標楷體" w:hAnsi="標楷體" w:hint="eastAsia"/>
          <w:color w:val="FF0000"/>
          <w:sz w:val="22"/>
          <w:shd w:val="pct15" w:color="auto" w:fill="FFFFFF"/>
        </w:rPr>
        <w:t>有十名或十名以上之股</w:t>
      </w:r>
      <w:r w:rsidR="00EC1052" w:rsidRPr="00A67CEF">
        <w:rPr>
          <w:rFonts w:ascii="標楷體" w:eastAsia="標楷體" w:hAnsi="標楷體" w:cs="新細明體" w:hint="eastAsia"/>
          <w:color w:val="FF0000"/>
          <w:sz w:val="22"/>
          <w:shd w:val="pct15" w:color="auto" w:fill="FFFFFF"/>
        </w:rPr>
        <w:t>東</w:t>
      </w:r>
      <w:r w:rsidR="007A601D" w:rsidRPr="00A67CEF">
        <w:rPr>
          <w:rFonts w:ascii="標楷體" w:eastAsia="標楷體" w:hAnsi="標楷體" w:cs="新細明體" w:hint="eastAsia"/>
          <w:color w:val="FF0000"/>
          <w:sz w:val="22"/>
          <w:shd w:val="pct15" w:color="auto" w:fill="FFFFFF"/>
        </w:rPr>
        <w:t>，</w:t>
      </w:r>
      <w:r w:rsidR="007A601D" w:rsidRPr="00A67CEF">
        <w:rPr>
          <w:rFonts w:ascii="標楷體" w:eastAsia="標楷體" w:hAnsi="標楷體" w:hint="eastAsia"/>
          <w:color w:val="FF0000"/>
          <w:sz w:val="22"/>
          <w:shd w:val="pct15" w:color="auto" w:fill="FFFFFF"/>
        </w:rPr>
        <w:t>必須設有公司秘書，以及監事會或獨任監事</w:t>
      </w:r>
      <w:r w:rsidRPr="00A67CEF">
        <w:rPr>
          <w:rFonts w:ascii="標楷體" w:eastAsia="標楷體" w:hAnsi="標楷體" w:cs="Times New Roman" w:hint="eastAsia"/>
          <w:color w:val="FF0000"/>
          <w:sz w:val="22"/>
          <w:shd w:val="pct15" w:color="auto" w:fill="FFFFFF"/>
        </w:rPr>
        <w:t>）</w:t>
      </w:r>
    </w:p>
    <w:p w:rsidR="00745C89" w:rsidRPr="00745C89" w:rsidRDefault="00745C89" w:rsidP="00745C89">
      <w:pPr>
        <w:spacing w:line="460" w:lineRule="exact"/>
        <w:jc w:val="both"/>
        <w:rPr>
          <w:rFonts w:ascii="Times New Roman" w:eastAsia="標楷體" w:hAnsi="Times New Roman" w:cs="Times New Roman"/>
          <w:szCs w:val="24"/>
        </w:rPr>
      </w:pPr>
    </w:p>
    <w:p w:rsidR="00745C89" w:rsidRPr="00745C89" w:rsidRDefault="00745C89" w:rsidP="00745C89">
      <w:pPr>
        <w:spacing w:line="460" w:lineRule="exact"/>
        <w:jc w:val="center"/>
        <w:rPr>
          <w:rFonts w:ascii="Times New Roman" w:eastAsia="標楷體" w:hAnsi="Times New Roman" w:cs="Times New Roman"/>
          <w:szCs w:val="24"/>
        </w:rPr>
      </w:pPr>
      <w:r w:rsidRPr="00745C89">
        <w:rPr>
          <w:rFonts w:ascii="Times New Roman" w:eastAsia="標楷體" w:hAnsi="Times New Roman" w:cs="Times New Roman"/>
          <w:szCs w:val="24"/>
        </w:rPr>
        <w:t>第六條</w:t>
      </w:r>
    </w:p>
    <w:p w:rsidR="00745C89" w:rsidRPr="00745C89" w:rsidRDefault="00745C89" w:rsidP="00745C89">
      <w:pPr>
        <w:spacing w:line="460" w:lineRule="exact"/>
        <w:jc w:val="center"/>
        <w:rPr>
          <w:rFonts w:ascii="Times New Roman" w:eastAsia="標楷體" w:hAnsi="Times New Roman" w:cs="Times New Roman"/>
          <w:szCs w:val="24"/>
        </w:rPr>
      </w:pPr>
      <w:r w:rsidRPr="00745C89">
        <w:rPr>
          <w:rFonts w:ascii="Times New Roman" w:eastAsia="標楷體" w:hAnsi="Times New Roman" w:cs="Times New Roman"/>
          <w:szCs w:val="24"/>
        </w:rPr>
        <w:t>【行政管理機關的組成】</w:t>
      </w:r>
    </w:p>
    <w:p w:rsidR="00745C89" w:rsidRPr="00745C89" w:rsidRDefault="00745C89" w:rsidP="00745C89">
      <w:pPr>
        <w:spacing w:line="460" w:lineRule="exact"/>
        <w:rPr>
          <w:rFonts w:ascii="Times New Roman" w:eastAsia="標楷體" w:hAnsi="Times New Roman" w:cs="Times New Roman"/>
          <w:szCs w:val="24"/>
          <w:shd w:val="pct15" w:color="auto" w:fill="FFFFFF"/>
        </w:rPr>
      </w:pPr>
      <w:r w:rsidRPr="00745C89">
        <w:rPr>
          <w:rFonts w:ascii="Times New Roman" w:eastAsia="標楷體" w:hAnsi="Times New Roman" w:cs="Times New Roman"/>
          <w:szCs w:val="24"/>
          <w:shd w:val="pct15" w:color="auto" w:fill="FFFFFF"/>
        </w:rPr>
        <w:t>（公司除設有行政管理機關外，按法例及個別公司需要，尚可設公司秘書、監事會或獨任監事，如設有該等機關，須分條說明其內容）</w:t>
      </w:r>
    </w:p>
    <w:p w:rsidR="00745C89" w:rsidRPr="00745C89" w:rsidRDefault="00745C89" w:rsidP="00745C89">
      <w:pPr>
        <w:spacing w:line="460" w:lineRule="exact"/>
        <w:rPr>
          <w:rFonts w:ascii="Times New Roman" w:eastAsia="標楷體" w:hAnsi="Times New Roman" w:cs="Times New Roman"/>
          <w:szCs w:val="24"/>
        </w:rPr>
      </w:pPr>
      <w:r w:rsidRPr="00745C89">
        <w:rPr>
          <w:rFonts w:ascii="Times New Roman" w:eastAsia="標楷體" w:hAnsi="Times New Roman" w:cs="Times New Roman"/>
          <w:szCs w:val="24"/>
          <w:shd w:val="pct15" w:color="auto" w:fill="FFFFFF"/>
        </w:rPr>
        <w:t>（行政管理機關人數可為一名或以上，如指定法人擔任管理事務者，則須指定自然人作為該法人的代表）</w:t>
      </w:r>
    </w:p>
    <w:p w:rsidR="00745C89" w:rsidRPr="00745C89" w:rsidRDefault="00745C89" w:rsidP="00745C89">
      <w:pPr>
        <w:spacing w:line="460" w:lineRule="exact"/>
        <w:jc w:val="both"/>
        <w:rPr>
          <w:rFonts w:ascii="Times New Roman" w:eastAsia="標楷體" w:hAnsi="Times New Roman" w:cs="Times New Roman"/>
          <w:szCs w:val="24"/>
          <w:u w:val="single"/>
        </w:rPr>
      </w:pPr>
      <w:r w:rsidRPr="00745C89">
        <w:rPr>
          <w:rFonts w:ascii="Times New Roman" w:eastAsia="標楷體" w:hAnsi="Times New Roman" w:cs="Times New Roman"/>
          <w:szCs w:val="24"/>
          <w:u w:val="single"/>
        </w:rPr>
        <w:t>人數不設限制，可由股東或非股東組成</w:t>
      </w:r>
    </w:p>
    <w:p w:rsidR="00745C89" w:rsidRPr="00745C89" w:rsidRDefault="00745C89" w:rsidP="00745C89">
      <w:pPr>
        <w:spacing w:line="460" w:lineRule="exact"/>
        <w:jc w:val="both"/>
        <w:rPr>
          <w:rFonts w:ascii="Times New Roman" w:eastAsia="標楷體" w:hAnsi="Times New Roman" w:cs="Times New Roman"/>
          <w:szCs w:val="24"/>
        </w:rPr>
      </w:pPr>
    </w:p>
    <w:p w:rsidR="00745C89" w:rsidRPr="00745C89" w:rsidRDefault="00745C89" w:rsidP="00745C89">
      <w:pPr>
        <w:spacing w:line="460" w:lineRule="exact"/>
        <w:jc w:val="center"/>
        <w:rPr>
          <w:rFonts w:ascii="Times New Roman" w:eastAsia="標楷體" w:hAnsi="Times New Roman" w:cs="Times New Roman"/>
          <w:szCs w:val="24"/>
        </w:rPr>
      </w:pPr>
      <w:r w:rsidRPr="00745C89">
        <w:rPr>
          <w:rFonts w:ascii="Times New Roman" w:eastAsia="標楷體" w:hAnsi="Times New Roman" w:cs="Times New Roman"/>
          <w:szCs w:val="24"/>
        </w:rPr>
        <w:t>第七條</w:t>
      </w:r>
    </w:p>
    <w:p w:rsidR="00745C89" w:rsidRPr="00745C89" w:rsidRDefault="00745C89" w:rsidP="00745C89">
      <w:pPr>
        <w:spacing w:line="460" w:lineRule="exact"/>
        <w:jc w:val="center"/>
        <w:rPr>
          <w:rFonts w:ascii="Times New Roman" w:eastAsia="標楷體" w:hAnsi="Times New Roman" w:cs="Times New Roman"/>
          <w:szCs w:val="24"/>
        </w:rPr>
      </w:pPr>
      <w:r w:rsidRPr="00745C89">
        <w:rPr>
          <w:rFonts w:ascii="Times New Roman" w:eastAsia="標楷體" w:hAnsi="Times New Roman" w:cs="Times New Roman"/>
          <w:szCs w:val="24"/>
        </w:rPr>
        <w:t>【行政管理機關成員的任期】</w:t>
      </w:r>
    </w:p>
    <w:p w:rsidR="00745C89" w:rsidRPr="00745C89" w:rsidRDefault="00745C89" w:rsidP="00745C89">
      <w:pPr>
        <w:spacing w:line="460" w:lineRule="exact"/>
        <w:rPr>
          <w:rFonts w:ascii="Times New Roman" w:eastAsia="標楷體" w:hAnsi="Times New Roman" w:cs="Times New Roman"/>
          <w:szCs w:val="24"/>
          <w:shd w:val="pct15" w:color="auto" w:fill="FFFFFF"/>
        </w:rPr>
      </w:pPr>
      <w:r w:rsidRPr="00745C89">
        <w:rPr>
          <w:rFonts w:ascii="Times New Roman" w:eastAsia="標楷體" w:hAnsi="Times New Roman" w:cs="Times New Roman"/>
          <w:szCs w:val="24"/>
          <w:shd w:val="pct15" w:color="auto" w:fill="FFFFFF"/>
        </w:rPr>
        <w:t>（可自由設定限期或無限期）</w:t>
      </w:r>
    </w:p>
    <w:p w:rsidR="00745C89" w:rsidRPr="00745C89" w:rsidRDefault="00745C89" w:rsidP="00745C89">
      <w:pPr>
        <w:spacing w:line="460" w:lineRule="exact"/>
        <w:jc w:val="both"/>
        <w:rPr>
          <w:rFonts w:ascii="Times New Roman" w:eastAsia="標楷體" w:hAnsi="Times New Roman" w:cs="Times New Roman"/>
          <w:szCs w:val="24"/>
        </w:rPr>
      </w:pPr>
      <w:r w:rsidRPr="00745C89">
        <w:rPr>
          <w:rFonts w:ascii="Times New Roman" w:eastAsia="標楷體" w:hAnsi="Times New Roman" w:cs="Times New Roman"/>
          <w:szCs w:val="24"/>
        </w:rPr>
        <w:t xml:space="preserve">　　行政管理機關成員的任期為</w:t>
      </w:r>
      <w:r w:rsidRPr="00745C89">
        <w:rPr>
          <w:rFonts w:ascii="Times New Roman" w:eastAsia="標楷體" w:hAnsi="Times New Roman" w:cs="Times New Roman"/>
          <w:szCs w:val="24"/>
          <w:u w:val="single"/>
        </w:rPr>
        <w:t>無確定期限</w:t>
      </w:r>
      <w:r w:rsidRPr="00745C89">
        <w:rPr>
          <w:rFonts w:ascii="Times New Roman" w:eastAsia="標楷體" w:hAnsi="Times New Roman" w:cs="Times New Roman"/>
          <w:szCs w:val="24"/>
        </w:rPr>
        <w:t>。</w:t>
      </w:r>
    </w:p>
    <w:p w:rsidR="00745C89" w:rsidRPr="00745C89" w:rsidRDefault="00745C89" w:rsidP="00745C89">
      <w:pPr>
        <w:spacing w:line="460" w:lineRule="exact"/>
        <w:jc w:val="both"/>
        <w:rPr>
          <w:rFonts w:ascii="Times New Roman" w:eastAsia="標楷體" w:hAnsi="Times New Roman" w:cs="Times New Roman"/>
          <w:szCs w:val="24"/>
        </w:rPr>
      </w:pPr>
    </w:p>
    <w:p w:rsidR="00745C89" w:rsidRPr="00745C89" w:rsidRDefault="00745C89" w:rsidP="00745C89">
      <w:pPr>
        <w:spacing w:line="460" w:lineRule="exact"/>
        <w:jc w:val="center"/>
        <w:rPr>
          <w:rFonts w:ascii="Times New Roman" w:eastAsia="標楷體" w:hAnsi="Times New Roman" w:cs="Times New Roman"/>
          <w:szCs w:val="24"/>
        </w:rPr>
      </w:pPr>
      <w:r w:rsidRPr="00745C89">
        <w:rPr>
          <w:rFonts w:ascii="Times New Roman" w:eastAsia="標楷體" w:hAnsi="Times New Roman" w:cs="Times New Roman"/>
          <w:szCs w:val="24"/>
        </w:rPr>
        <w:t>第八條</w:t>
      </w:r>
    </w:p>
    <w:p w:rsidR="00745C89" w:rsidRPr="00745C89" w:rsidRDefault="00745C89" w:rsidP="00745C89">
      <w:pPr>
        <w:spacing w:line="460" w:lineRule="exact"/>
        <w:jc w:val="center"/>
        <w:rPr>
          <w:rFonts w:ascii="Times New Roman" w:eastAsia="標楷體" w:hAnsi="Times New Roman" w:cs="Times New Roman"/>
          <w:szCs w:val="24"/>
        </w:rPr>
      </w:pPr>
      <w:r w:rsidRPr="00745C89">
        <w:rPr>
          <w:rFonts w:ascii="Times New Roman" w:eastAsia="標楷體" w:hAnsi="Times New Roman" w:cs="Times New Roman"/>
          <w:szCs w:val="24"/>
        </w:rPr>
        <w:t>【行政管理機關的運作】</w:t>
      </w:r>
    </w:p>
    <w:p w:rsidR="00745C89" w:rsidRPr="00745C89" w:rsidRDefault="00745C89" w:rsidP="00745C89">
      <w:pPr>
        <w:spacing w:line="460" w:lineRule="exact"/>
        <w:rPr>
          <w:rFonts w:ascii="Times New Roman" w:eastAsia="標楷體" w:hAnsi="Times New Roman" w:cs="Times New Roman"/>
          <w:szCs w:val="24"/>
          <w:shd w:val="pct15" w:color="auto" w:fill="FFFFFF"/>
        </w:rPr>
      </w:pPr>
      <w:r w:rsidRPr="00745C89">
        <w:rPr>
          <w:rFonts w:ascii="Times New Roman" w:eastAsia="標楷體" w:hAnsi="Times New Roman" w:cs="Times New Roman"/>
          <w:szCs w:val="24"/>
          <w:shd w:val="pct15" w:color="auto" w:fill="FFFFFF"/>
        </w:rPr>
        <w:t>（代表公司簽署之人，可設定由其中一名、多於一名或</w:t>
      </w:r>
      <w:r w:rsidRPr="008A1B69">
        <w:rPr>
          <w:rFonts w:ascii="Times New Roman" w:eastAsia="標楷體" w:hAnsi="Times New Roman" w:cs="Times New Roman"/>
          <w:szCs w:val="24"/>
          <w:shd w:val="pct15" w:color="auto" w:fill="FFFFFF"/>
        </w:rPr>
        <w:t>全數</w:t>
      </w:r>
      <w:r w:rsidR="00C90E92" w:rsidRPr="008A1B69">
        <w:rPr>
          <w:rFonts w:ascii="Times New Roman" w:eastAsia="標楷體" w:hAnsi="Times New Roman" w:cs="Times New Roman" w:hint="eastAsia"/>
          <w:szCs w:val="24"/>
          <w:shd w:val="pct15" w:color="auto" w:fill="FFFFFF"/>
        </w:rPr>
        <w:t>行政管理機關</w:t>
      </w:r>
      <w:r w:rsidRPr="00745C89">
        <w:rPr>
          <w:rFonts w:ascii="Times New Roman" w:eastAsia="標楷體" w:hAnsi="Times New Roman" w:cs="Times New Roman"/>
          <w:szCs w:val="24"/>
          <w:shd w:val="pct15" w:color="auto" w:fill="FFFFFF"/>
        </w:rPr>
        <w:t>成員簽署）</w:t>
      </w:r>
    </w:p>
    <w:p w:rsidR="00745C89" w:rsidRPr="00745C89" w:rsidRDefault="00745C89" w:rsidP="00745C89">
      <w:pPr>
        <w:spacing w:line="460" w:lineRule="exact"/>
        <w:jc w:val="both"/>
        <w:rPr>
          <w:rFonts w:ascii="Times New Roman" w:eastAsia="標楷體" w:hAnsi="Times New Roman" w:cs="Times New Roman"/>
          <w:szCs w:val="24"/>
        </w:rPr>
      </w:pPr>
      <w:r w:rsidRPr="00745C89">
        <w:rPr>
          <w:rFonts w:ascii="Times New Roman" w:eastAsia="標楷體" w:hAnsi="Times New Roman" w:cs="Times New Roman"/>
          <w:szCs w:val="24"/>
        </w:rPr>
        <w:t xml:space="preserve">　　</w:t>
      </w:r>
      <w:r w:rsidRPr="00745C89">
        <w:rPr>
          <w:rFonts w:ascii="Times New Roman" w:eastAsia="標楷體" w:hAnsi="Times New Roman" w:cs="Times New Roman"/>
          <w:szCs w:val="24"/>
          <w:u w:val="single"/>
        </w:rPr>
        <w:t>公司對一名</w:t>
      </w:r>
      <w:r w:rsidR="00C90E92">
        <w:rPr>
          <w:rFonts w:ascii="Times New Roman" w:eastAsia="標楷體" w:hAnsi="Times New Roman" w:cs="Times New Roman" w:hint="eastAsia"/>
          <w:szCs w:val="24"/>
          <w:u w:val="single"/>
        </w:rPr>
        <w:t>行政管理機關</w:t>
      </w:r>
      <w:r w:rsidRPr="00745C89">
        <w:rPr>
          <w:rFonts w:ascii="Times New Roman" w:eastAsia="標楷體" w:hAnsi="Times New Roman" w:cs="Times New Roman"/>
          <w:szCs w:val="24"/>
          <w:u w:val="single"/>
        </w:rPr>
        <w:t>成員以公司名義簽署的文件負責</w:t>
      </w:r>
      <w:r w:rsidRPr="00745C89">
        <w:rPr>
          <w:rFonts w:ascii="Times New Roman" w:eastAsia="標楷體" w:hAnsi="Times New Roman" w:cs="Times New Roman"/>
          <w:szCs w:val="24"/>
        </w:rPr>
        <w:t>。</w:t>
      </w:r>
    </w:p>
    <w:p w:rsidR="00745C89" w:rsidRPr="00745C89" w:rsidRDefault="00745C89" w:rsidP="00745C89">
      <w:pPr>
        <w:spacing w:line="460" w:lineRule="exact"/>
        <w:jc w:val="both"/>
        <w:rPr>
          <w:rFonts w:ascii="Times New Roman" w:eastAsia="標楷體" w:hAnsi="Times New Roman" w:cs="Times New Roman"/>
          <w:szCs w:val="24"/>
        </w:rPr>
      </w:pPr>
    </w:p>
    <w:p w:rsidR="00745C89" w:rsidRPr="00745C89" w:rsidRDefault="00745C89" w:rsidP="00745C89">
      <w:pPr>
        <w:spacing w:line="460" w:lineRule="exact"/>
        <w:rPr>
          <w:rFonts w:ascii="Times New Roman" w:eastAsia="標楷體" w:hAnsi="Times New Roman" w:cs="Times New Roman"/>
          <w:szCs w:val="24"/>
          <w:shd w:val="pct15" w:color="auto" w:fill="FFFFFF"/>
        </w:rPr>
      </w:pPr>
      <w:r w:rsidRPr="00745C89">
        <w:rPr>
          <w:rFonts w:ascii="Times New Roman" w:eastAsia="標楷體" w:hAnsi="Times New Roman" w:cs="Times New Roman"/>
          <w:szCs w:val="24"/>
          <w:shd w:val="pct15" w:color="auto" w:fill="FFFFFF"/>
        </w:rPr>
        <w:lastRenderedPageBreak/>
        <w:t>註</w:t>
      </w:r>
      <w:r w:rsidR="00D82EC7">
        <w:rPr>
          <w:rFonts w:ascii="Times New Roman" w:eastAsia="標楷體" w:hAnsi="Times New Roman" w:cs="Times New Roman" w:hint="eastAsia"/>
          <w:szCs w:val="24"/>
          <w:shd w:val="pct15" w:color="auto" w:fill="FFFFFF"/>
        </w:rPr>
        <w:t>1</w:t>
      </w:r>
      <w:r w:rsidRPr="00745C89">
        <w:rPr>
          <w:rFonts w:ascii="Times New Roman" w:eastAsia="標楷體" w:hAnsi="Times New Roman" w:cs="Times New Roman"/>
          <w:szCs w:val="24"/>
          <w:shd w:val="pct15" w:color="auto" w:fill="FFFFFF"/>
        </w:rPr>
        <w:t>：</w:t>
      </w:r>
    </w:p>
    <w:p w:rsidR="00543F88" w:rsidRDefault="00745C89" w:rsidP="00745C89">
      <w:pPr>
        <w:spacing w:line="460" w:lineRule="exact"/>
        <w:rPr>
          <w:rFonts w:ascii="Times New Roman" w:eastAsia="標楷體" w:hAnsi="Times New Roman" w:cs="Times New Roman"/>
          <w:szCs w:val="24"/>
          <w:shd w:val="pct15" w:color="auto" w:fill="FFFFFF"/>
        </w:rPr>
      </w:pPr>
      <w:r w:rsidRPr="00745C89">
        <w:rPr>
          <w:rFonts w:ascii="Times New Roman" w:eastAsia="標楷體" w:hAnsi="Times New Roman" w:cs="Times New Roman"/>
          <w:szCs w:val="24"/>
          <w:shd w:val="pct15" w:color="auto" w:fill="FFFFFF"/>
        </w:rPr>
        <w:t>以上條款為公司章程必不可少的內容，當事人亦可按需要訂定一些條款，以方便其運作，但強調該等條款不得與商法典強制規定的條文相抵觸。</w:t>
      </w:r>
    </w:p>
    <w:p w:rsidR="00D82EC7" w:rsidRDefault="00D82EC7" w:rsidP="00745C89">
      <w:pPr>
        <w:spacing w:line="460" w:lineRule="exact"/>
        <w:rPr>
          <w:rFonts w:ascii="Times New Roman" w:eastAsia="標楷體" w:hAnsi="Times New Roman" w:cs="Times New Roman"/>
          <w:szCs w:val="24"/>
          <w:shd w:val="pct15" w:color="auto" w:fill="FFFFFF"/>
        </w:rPr>
      </w:pPr>
    </w:p>
    <w:p w:rsidR="00D82EC7" w:rsidRDefault="00D82EC7" w:rsidP="00D82EC7">
      <w:pPr>
        <w:spacing w:line="460" w:lineRule="exact"/>
        <w:rPr>
          <w:rFonts w:ascii="Times New Roman" w:eastAsia="標楷體" w:hAnsi="Times New Roman" w:cs="Times New Roman"/>
          <w:szCs w:val="24"/>
          <w:shd w:val="pct15" w:color="auto" w:fill="FFFFFF"/>
        </w:rPr>
      </w:pPr>
      <w:r>
        <w:rPr>
          <w:rFonts w:ascii="Times New Roman" w:eastAsia="標楷體" w:hAnsi="Times New Roman" w:cs="Times New Roman" w:hint="eastAsia"/>
          <w:szCs w:val="24"/>
          <w:shd w:val="pct15" w:color="auto" w:fill="FFFFFF"/>
        </w:rPr>
        <w:t>註</w:t>
      </w:r>
      <w:r>
        <w:rPr>
          <w:rFonts w:ascii="Times New Roman" w:eastAsia="標楷體" w:hAnsi="Times New Roman" w:cs="Times New Roman"/>
          <w:szCs w:val="24"/>
          <w:shd w:val="pct15" w:color="auto" w:fill="FFFFFF"/>
        </w:rPr>
        <w:t>2</w:t>
      </w:r>
      <w:r>
        <w:rPr>
          <w:rFonts w:ascii="Times New Roman" w:eastAsia="標楷體" w:hAnsi="Times New Roman" w:cs="Times New Roman" w:hint="eastAsia"/>
          <w:szCs w:val="24"/>
          <w:shd w:val="pct15" w:color="auto" w:fill="FFFFFF"/>
        </w:rPr>
        <w:t>：</w:t>
      </w:r>
    </w:p>
    <w:p w:rsidR="00D82EC7" w:rsidRDefault="00D82EC7" w:rsidP="00D82EC7">
      <w:pPr>
        <w:spacing w:line="460" w:lineRule="exact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hint="eastAsia"/>
          <w:color w:val="222222"/>
          <w:kern w:val="0"/>
          <w:shd w:val="pct15" w:color="auto" w:fill="FFFFFF"/>
        </w:rPr>
        <w:t>公司章程亦可設有優先權條款。例如</w:t>
      </w:r>
      <w:r>
        <w:rPr>
          <w:rFonts w:ascii="Times New Roman" w:hAnsi="Times New Roman" w:cs="Times New Roman" w:hint="eastAsia"/>
          <w:color w:val="222222"/>
          <w:kern w:val="0"/>
          <w:shd w:val="pct15" w:color="auto" w:fill="FFFFFF"/>
        </w:rPr>
        <w:t>：</w:t>
      </w:r>
      <w:r>
        <w:rPr>
          <w:rFonts w:ascii="標楷體" w:eastAsia="標楷體" w:hAnsi="標楷體" w:hint="eastAsia"/>
          <w:color w:val="222222"/>
          <w:kern w:val="0"/>
          <w:shd w:val="pct15" w:color="auto" w:fill="FFFFFF"/>
        </w:rPr>
        <w:t>當股東欲轉股予非股東時，非轉讓方股東享有優先購買該股東擬轉讓股權的權利。</w:t>
      </w:r>
    </w:p>
    <w:p w:rsidR="00D82EC7" w:rsidRDefault="00D82EC7" w:rsidP="00D82EC7">
      <w:pPr>
        <w:spacing w:line="460" w:lineRule="exact"/>
        <w:rPr>
          <w:rFonts w:ascii="Times New Roman" w:eastAsia="標楷體" w:hAnsi="Times New Roman" w:cs="Times New Roman"/>
          <w:szCs w:val="24"/>
        </w:rPr>
      </w:pPr>
    </w:p>
    <w:p w:rsidR="00D82EC7" w:rsidRDefault="00D82EC7" w:rsidP="00D82EC7">
      <w:pPr>
        <w:spacing w:line="460" w:lineRule="exact"/>
        <w:jc w:val="center"/>
        <w:rPr>
          <w:rFonts w:ascii="Times New Roman" w:eastAsia="標楷體" w:hAnsi="Times New Roman" w:cs="Times New Roman"/>
          <w:szCs w:val="24"/>
          <w:shd w:val="pct15" w:color="auto" w:fill="FFFFFF"/>
        </w:rPr>
      </w:pPr>
      <w:r>
        <w:rPr>
          <w:rFonts w:ascii="Times New Roman" w:eastAsia="標楷體" w:hAnsi="Times New Roman" w:cs="Times New Roman" w:hint="eastAsia"/>
          <w:szCs w:val="24"/>
          <w:shd w:val="pct15" w:color="auto" w:fill="FFFFFF"/>
        </w:rPr>
        <w:t>第九條</w:t>
      </w:r>
    </w:p>
    <w:p w:rsidR="00D82EC7" w:rsidRDefault="00D82EC7" w:rsidP="00D82EC7">
      <w:pPr>
        <w:spacing w:line="460" w:lineRule="exact"/>
        <w:jc w:val="center"/>
        <w:rPr>
          <w:rFonts w:ascii="Times New Roman" w:eastAsia="標楷體" w:hAnsi="Times New Roman" w:cs="Times New Roman"/>
          <w:szCs w:val="24"/>
          <w:shd w:val="pct15" w:color="auto" w:fill="FFFFFF"/>
        </w:rPr>
      </w:pPr>
      <w:r>
        <w:rPr>
          <w:rFonts w:ascii="Times New Roman" w:eastAsia="標楷體" w:hAnsi="Times New Roman" w:cs="Times New Roman" w:hint="eastAsia"/>
          <w:szCs w:val="24"/>
          <w:shd w:val="pct15" w:color="auto" w:fill="FFFFFF"/>
        </w:rPr>
        <w:t>【條款】</w:t>
      </w:r>
    </w:p>
    <w:p w:rsidR="00D82EC7" w:rsidRDefault="00D82EC7" w:rsidP="00D82EC7">
      <w:pPr>
        <w:rPr>
          <w:rFonts w:ascii="Calibri" w:hAnsi="Calibri"/>
          <w:color w:val="1F497D"/>
          <w:shd w:val="pct15" w:color="auto" w:fill="FFFFFF"/>
        </w:rPr>
      </w:pPr>
      <w:r>
        <w:rPr>
          <w:rFonts w:ascii="標楷體" w:eastAsia="標楷體" w:hAnsi="標楷體" w:hint="eastAsia"/>
          <w:shd w:val="pct15" w:color="auto" w:fill="FFFFFF"/>
        </w:rPr>
        <w:t>股轉讓予非股東，須得到非轉讓方的股東同意，此等股東對該轉讓享有優先權。</w:t>
      </w:r>
    </w:p>
    <w:p w:rsidR="00D82EC7" w:rsidRPr="00D82EC7" w:rsidRDefault="00D82EC7" w:rsidP="00745C89">
      <w:pPr>
        <w:spacing w:line="460" w:lineRule="exact"/>
        <w:rPr>
          <w:rFonts w:ascii="Times New Roman" w:eastAsia="標楷體" w:hAnsi="Times New Roman" w:cs="Times New Roman"/>
          <w:szCs w:val="24"/>
          <w:shd w:val="pct15" w:color="auto" w:fill="FFFFFF"/>
        </w:rPr>
      </w:pPr>
    </w:p>
    <w:p w:rsidR="00543F88" w:rsidRPr="00D82EC7" w:rsidRDefault="00543F88">
      <w:pPr>
        <w:widowControl/>
        <w:rPr>
          <w:rFonts w:ascii="Times New Roman" w:eastAsia="標楷體" w:hAnsi="Times New Roman" w:cs="Times New Roman"/>
          <w:szCs w:val="24"/>
        </w:rPr>
      </w:pPr>
      <w:r w:rsidRPr="00D82EC7">
        <w:rPr>
          <w:rFonts w:ascii="Times New Roman" w:eastAsia="標楷體" w:hAnsi="Times New Roman" w:cs="Times New Roman"/>
          <w:szCs w:val="24"/>
        </w:rPr>
        <w:br w:type="page"/>
      </w:r>
    </w:p>
    <w:p w:rsidR="00543F88" w:rsidRPr="00A67CEF" w:rsidRDefault="00543F88" w:rsidP="00543F88">
      <w:pPr>
        <w:widowControl/>
        <w:rPr>
          <w:rFonts w:ascii="Times New Roman" w:eastAsia="標楷體" w:hAnsi="Times New Roman" w:cs="Times New Roman"/>
          <w:shd w:val="pct15" w:color="auto" w:fill="FFFFFF"/>
        </w:rPr>
      </w:pPr>
      <w:r w:rsidRPr="00A67CEF">
        <w:rPr>
          <w:rFonts w:ascii="Times New Roman" w:eastAsia="標楷體" w:hAnsi="Times New Roman" w:cs="Times New Roman" w:hint="eastAsia"/>
          <w:shd w:val="pct15" w:color="auto" w:fill="FFFFFF"/>
        </w:rPr>
        <w:lastRenderedPageBreak/>
        <w:t>使用說明：</w:t>
      </w:r>
    </w:p>
    <w:p w:rsidR="00543F88" w:rsidRPr="00A67CEF" w:rsidRDefault="00543F88" w:rsidP="00543F88">
      <w:pPr>
        <w:rPr>
          <w:rFonts w:ascii="Times New Roman" w:eastAsia="標楷體" w:hAnsi="Times New Roman" w:cs="Times New Roman"/>
          <w:shd w:val="pct15" w:color="auto" w:fill="FFFFFF"/>
        </w:rPr>
      </w:pPr>
    </w:p>
    <w:p w:rsidR="00543F88" w:rsidRPr="00A67CEF" w:rsidRDefault="00543F88" w:rsidP="00543F88">
      <w:pPr>
        <w:rPr>
          <w:rFonts w:ascii="Times New Roman" w:eastAsia="標楷體" w:hAnsi="Times New Roman" w:cs="Times New Roman"/>
        </w:rPr>
      </w:pPr>
      <w:r w:rsidRPr="00A67CEF">
        <w:rPr>
          <w:rFonts w:ascii="Times New Roman" w:eastAsia="標楷體" w:hAnsi="Times New Roman" w:cs="Times New Roman"/>
          <w:shd w:val="pct15" w:color="auto" w:fill="FFFFFF"/>
        </w:rPr>
        <w:t xml:space="preserve">XXX </w:t>
      </w:r>
      <w:r w:rsidRPr="00A67CEF">
        <w:rPr>
          <w:rFonts w:ascii="Times New Roman" w:eastAsia="標楷體" w:hAnsi="Times New Roman" w:cs="Times New Roman"/>
        </w:rPr>
        <w:t xml:space="preserve">– </w:t>
      </w:r>
      <w:r w:rsidRPr="00A67CEF">
        <w:rPr>
          <w:rFonts w:ascii="Times New Roman" w:eastAsia="標楷體" w:hAnsi="Times New Roman" w:cs="Times New Roman" w:hint="eastAsia"/>
        </w:rPr>
        <w:t>灰色標示的為說明部分，提交已填妥的表格時需刪去</w:t>
      </w:r>
    </w:p>
    <w:p w:rsidR="00543F88" w:rsidRPr="00A67CEF" w:rsidRDefault="00543F88" w:rsidP="00543F88">
      <w:pPr>
        <w:rPr>
          <w:rFonts w:ascii="Times New Roman" w:eastAsia="標楷體" w:hAnsi="Times New Roman" w:cs="Times New Roman"/>
          <w:shd w:val="pct15" w:color="auto" w:fill="FFFFFF"/>
          <w:lang w:val="pt-PT"/>
        </w:rPr>
      </w:pPr>
    </w:p>
    <w:p w:rsidR="00543F88" w:rsidRPr="00A67CEF" w:rsidRDefault="00543F88" w:rsidP="00543F88">
      <w:pPr>
        <w:rPr>
          <w:rFonts w:ascii="Times New Roman" w:eastAsia="標楷體" w:hAnsi="Times New Roman" w:cs="Times New Roman"/>
        </w:rPr>
      </w:pPr>
      <w:r w:rsidRPr="00A67CEF">
        <w:rPr>
          <w:rFonts w:ascii="Times New Roman" w:eastAsia="標楷體" w:hAnsi="Times New Roman" w:cs="Times New Roman"/>
          <w:u w:val="single"/>
        </w:rPr>
        <w:t>XXX</w:t>
      </w:r>
      <w:r w:rsidRPr="00A67CEF">
        <w:rPr>
          <w:rFonts w:ascii="Times New Roman" w:eastAsia="標楷體" w:hAnsi="Times New Roman" w:cs="Times New Roman"/>
        </w:rPr>
        <w:t xml:space="preserve"> – </w:t>
      </w:r>
      <w:r w:rsidRPr="00A67CEF">
        <w:rPr>
          <w:rFonts w:ascii="Times New Roman" w:eastAsia="標楷體" w:hAnsi="Times New Roman" w:cs="Times New Roman" w:hint="eastAsia"/>
        </w:rPr>
        <w:t>下標線的為選項部分，請刪去不適用的內容</w:t>
      </w:r>
    </w:p>
    <w:p w:rsidR="00543F88" w:rsidRPr="00A67CEF" w:rsidRDefault="00543F88" w:rsidP="00543F88">
      <w:pPr>
        <w:rPr>
          <w:rFonts w:ascii="Times New Roman" w:eastAsia="標楷體" w:hAnsi="Times New Roman" w:cs="Times New Roman"/>
          <w:lang w:val="pt-PT"/>
        </w:rPr>
      </w:pPr>
    </w:p>
    <w:p w:rsidR="00543F88" w:rsidRPr="00A67CEF" w:rsidRDefault="00543F88" w:rsidP="00543F88">
      <w:pPr>
        <w:rPr>
          <w:rFonts w:ascii="Times New Roman" w:eastAsia="標楷體" w:hAnsi="Times New Roman" w:cs="Times New Roman"/>
        </w:rPr>
      </w:pPr>
      <w:r w:rsidRPr="00A67CEF">
        <w:rPr>
          <w:rFonts w:ascii="Times New Roman" w:eastAsia="標楷體" w:hAnsi="Times New Roman" w:cs="Times New Roman"/>
          <w:bdr w:val="single" w:sz="4" w:space="0" w:color="auto"/>
        </w:rPr>
        <w:t>XXX</w:t>
      </w:r>
      <w:r w:rsidRPr="00A67CEF">
        <w:rPr>
          <w:rFonts w:ascii="Times New Roman" w:eastAsia="標楷體" w:hAnsi="Times New Roman" w:cs="Times New Roman"/>
        </w:rPr>
        <w:t xml:space="preserve"> – </w:t>
      </w:r>
      <w:r w:rsidRPr="00A67CEF">
        <w:rPr>
          <w:rFonts w:ascii="Times New Roman" w:eastAsia="標楷體" w:hAnsi="Times New Roman" w:cs="Times New Roman" w:hint="eastAsia"/>
        </w:rPr>
        <w:t>外框標示的為必須填寫的部分，應按要求填寫相應的內容。</w:t>
      </w:r>
    </w:p>
    <w:p w:rsidR="00745C89" w:rsidRPr="00543F88" w:rsidRDefault="00745C89" w:rsidP="00745C89">
      <w:pPr>
        <w:spacing w:line="460" w:lineRule="exact"/>
        <w:rPr>
          <w:rFonts w:ascii="Times New Roman" w:eastAsia="標楷體" w:hAnsi="Times New Roman" w:cs="Times New Roman"/>
          <w:szCs w:val="24"/>
          <w:shd w:val="pct15" w:color="auto" w:fill="FFFFFF"/>
        </w:rPr>
      </w:pPr>
    </w:p>
    <w:p w:rsidR="001B4F52" w:rsidRPr="00745C89" w:rsidRDefault="001B4F52" w:rsidP="00745C89">
      <w:pPr>
        <w:spacing w:line="460" w:lineRule="exact"/>
        <w:jc w:val="right"/>
        <w:rPr>
          <w:rFonts w:ascii="Times New Roman" w:hAnsi="Times New Roman" w:cs="Times New Roman"/>
        </w:rPr>
      </w:pPr>
    </w:p>
    <w:sectPr w:rsidR="001B4F52" w:rsidRPr="00745C89" w:rsidSect="000D4C0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587D" w:rsidRDefault="00AA587D" w:rsidP="00745C89">
      <w:r>
        <w:separator/>
      </w:r>
    </w:p>
  </w:endnote>
  <w:endnote w:type="continuationSeparator" w:id="0">
    <w:p w:rsidR="00AA587D" w:rsidRDefault="00AA587D" w:rsidP="00745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587D" w:rsidRDefault="00AA587D" w:rsidP="00745C89">
      <w:r>
        <w:separator/>
      </w:r>
    </w:p>
  </w:footnote>
  <w:footnote w:type="continuationSeparator" w:id="0">
    <w:p w:rsidR="00AA587D" w:rsidRDefault="00AA587D" w:rsidP="00745C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0B64F4"/>
    <w:multiLevelType w:val="hybridMultilevel"/>
    <w:tmpl w:val="5AB40B90"/>
    <w:lvl w:ilvl="0" w:tplc="080273F0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16558D1"/>
    <w:multiLevelType w:val="hybridMultilevel"/>
    <w:tmpl w:val="64A20666"/>
    <w:lvl w:ilvl="0" w:tplc="080273F0">
      <w:start w:val="1"/>
      <w:numFmt w:val="decimal"/>
      <w:lvlText w:val="%1)"/>
      <w:lvlJc w:val="left"/>
      <w:pPr>
        <w:ind w:left="36" w:hanging="3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4F52"/>
    <w:rsid w:val="000433FC"/>
    <w:rsid w:val="000D4C0C"/>
    <w:rsid w:val="000F6031"/>
    <w:rsid w:val="001B4F52"/>
    <w:rsid w:val="001D30B7"/>
    <w:rsid w:val="00241FC0"/>
    <w:rsid w:val="00420650"/>
    <w:rsid w:val="004705F3"/>
    <w:rsid w:val="004D01E5"/>
    <w:rsid w:val="00543F88"/>
    <w:rsid w:val="005E18BD"/>
    <w:rsid w:val="006C59F5"/>
    <w:rsid w:val="006F48CF"/>
    <w:rsid w:val="00745C89"/>
    <w:rsid w:val="007A5633"/>
    <w:rsid w:val="007A601D"/>
    <w:rsid w:val="007B5899"/>
    <w:rsid w:val="007E5098"/>
    <w:rsid w:val="008670C0"/>
    <w:rsid w:val="008A1B69"/>
    <w:rsid w:val="00901810"/>
    <w:rsid w:val="00992594"/>
    <w:rsid w:val="009F787F"/>
    <w:rsid w:val="00A67CEF"/>
    <w:rsid w:val="00A84253"/>
    <w:rsid w:val="00AA587D"/>
    <w:rsid w:val="00BA2063"/>
    <w:rsid w:val="00BC052E"/>
    <w:rsid w:val="00BC4132"/>
    <w:rsid w:val="00C546B4"/>
    <w:rsid w:val="00C90E92"/>
    <w:rsid w:val="00CF5BD6"/>
    <w:rsid w:val="00D06BA4"/>
    <w:rsid w:val="00D82EC7"/>
    <w:rsid w:val="00EC1052"/>
    <w:rsid w:val="00FF0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9EABF11-1018-4F2F-8BAC-B849F88CA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C0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5C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45C8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45C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45C89"/>
    <w:rPr>
      <w:sz w:val="20"/>
      <w:szCs w:val="20"/>
    </w:rPr>
  </w:style>
  <w:style w:type="paragraph" w:styleId="a7">
    <w:name w:val="Body Text"/>
    <w:basedOn w:val="a"/>
    <w:link w:val="a8"/>
    <w:semiHidden/>
    <w:rsid w:val="00745C89"/>
    <w:pPr>
      <w:jc w:val="both"/>
    </w:pPr>
    <w:rPr>
      <w:rFonts w:ascii="Times New Roman" w:eastAsia="新細明體" w:hAnsi="Times New Roman" w:cs="Times New Roman"/>
      <w:szCs w:val="20"/>
    </w:rPr>
  </w:style>
  <w:style w:type="character" w:customStyle="1" w:styleId="a8">
    <w:name w:val="本文 字元"/>
    <w:basedOn w:val="a0"/>
    <w:link w:val="a7"/>
    <w:semiHidden/>
    <w:rsid w:val="00745C89"/>
    <w:rPr>
      <w:rFonts w:ascii="Times New Roman" w:eastAsia="新細明體" w:hAnsi="Times New Roman" w:cs="Times New Roman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90E9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C90E9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45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1435</TotalTime>
  <Pages>4</Pages>
  <Words>509</Words>
  <Characters>535</Characters>
  <Application>Microsoft Office Word</Application>
  <DocSecurity>0</DocSecurity>
  <Lines>48</Lines>
  <Paragraphs>61</Paragraphs>
  <ScaleCrop>false</ScaleCrop>
  <Company>DSAJ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DSAJ_JL</dc:creator>
  <cp:keywords/>
  <dc:description/>
  <cp:lastModifiedBy>Kitty, Leung Sok Kei</cp:lastModifiedBy>
  <cp:revision>20</cp:revision>
  <dcterms:created xsi:type="dcterms:W3CDTF">2021-05-14T10:29:00Z</dcterms:created>
  <dcterms:modified xsi:type="dcterms:W3CDTF">2023-07-20T07:27:00Z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e77e11f55fcc4f61bbd3366e56bf96deff643b761fbf0661ecaf3c4148a74f9a</vt:lpwstr>
  </property>
</Properties>
</file>