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89" w:rsidRPr="00745C89" w:rsidRDefault="00745C89" w:rsidP="00745C89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745C89">
        <w:rPr>
          <w:rFonts w:ascii="Times New Roman" w:eastAsia="標楷體" w:hAnsi="Times New Roman" w:cs="Times New Roman"/>
          <w:color w:val="FF0000"/>
        </w:rPr>
        <w:t>(</w:t>
      </w:r>
      <w:r w:rsidRPr="00745C89">
        <w:rPr>
          <w:rFonts w:ascii="Times New Roman" w:eastAsia="標楷體" w:hAnsi="Times New Roman" w:cs="Times New Roman"/>
          <w:color w:val="FF0000"/>
        </w:rPr>
        <w:t>公司章程</w:t>
      </w:r>
      <w:r w:rsidRPr="00745C89">
        <w:rPr>
          <w:rFonts w:ascii="Times New Roman" w:eastAsia="標楷體" w:hAnsi="Times New Roman" w:cs="Times New Roman"/>
          <w:color w:val="FF0000"/>
        </w:rPr>
        <w:t>)</w:t>
      </w:r>
    </w:p>
    <w:p w:rsid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745C89">
        <w:rPr>
          <w:rFonts w:ascii="Times New Roman" w:eastAsia="標楷體" w:hAnsi="Times New Roman" w:cs="Times New Roman"/>
          <w:b/>
          <w:szCs w:val="24"/>
        </w:rPr>
        <w:t>公司章程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第一條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【公司種類】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（公司的種類如：有限公司或一人有限公司）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公司為一</w:t>
      </w:r>
      <w:r w:rsidRPr="008A1B69">
        <w:rPr>
          <w:rFonts w:ascii="Times New Roman" w:eastAsia="標楷體" w:hAnsi="Times New Roman" w:cs="Times New Roman"/>
          <w:szCs w:val="24"/>
          <w:u w:val="single"/>
        </w:rPr>
        <w:t>有限公司</w:t>
      </w:r>
      <w:r w:rsidR="008A1B69" w:rsidRPr="008A1B69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A84253" w:rsidRPr="008A1B69">
        <w:rPr>
          <w:rFonts w:ascii="Times New Roman" w:eastAsia="標楷體" w:hAnsi="Times New Roman" w:cs="Times New Roman" w:hint="eastAsia"/>
          <w:szCs w:val="24"/>
          <w:u w:val="single"/>
        </w:rPr>
        <w:t>/</w:t>
      </w:r>
      <w:r w:rsidR="008A1B69" w:rsidRPr="008A1B6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A84253" w:rsidRPr="008A1B69">
        <w:rPr>
          <w:rFonts w:ascii="Times New Roman" w:eastAsia="標楷體" w:hAnsi="Times New Roman" w:cs="Times New Roman" w:hint="eastAsia"/>
          <w:szCs w:val="24"/>
          <w:u w:val="single"/>
        </w:rPr>
        <w:t>一人有限公司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第二條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【商業名稱】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（公司的名稱可只用中或葡文名稱，如想用英文名稱，須同時具有中葡文名稱，而中葡英三語中商業活動的用語表述須基本對應）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公司採用的商業名稱如下：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中文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</w:t>
      </w:r>
      <w:r w:rsidRPr="00745C89">
        <w:rPr>
          <w:rFonts w:ascii="Times New Roman" w:eastAsia="標楷體" w:hAnsi="Times New Roman" w:cs="Times New Roman"/>
          <w:szCs w:val="24"/>
        </w:rPr>
        <w:tab/>
      </w: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有限公司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葡文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　　</w:t>
      </w:r>
      <w:r w:rsidRPr="00543F88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745C89">
        <w:rPr>
          <w:rFonts w:ascii="Times New Roman" w:eastAsia="標楷體" w:hAnsi="Times New Roman" w:cs="Times New Roman"/>
          <w:szCs w:val="24"/>
          <w:lang w:val="pt-PT"/>
        </w:rPr>
        <w:t>, LIMITADA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英文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 xml:space="preserve"> LIMITED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第三條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【所營事業】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（公司所從事的主要業務）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娛樂／出入口／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……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第四條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【法人住所】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（公司的地址）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公司住所位於澳門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lastRenderedPageBreak/>
        <w:t>第五條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【公司資本】</w:t>
      </w:r>
    </w:p>
    <w:p w:rsidR="00745C89" w:rsidRPr="00745C89" w:rsidRDefault="00745C89" w:rsidP="00745C89">
      <w:pPr>
        <w:pStyle w:val="a7"/>
        <w:spacing w:line="460" w:lineRule="exact"/>
        <w:rPr>
          <w:rFonts w:eastAsia="SimSun"/>
          <w:szCs w:val="24"/>
          <w:shd w:val="pct15" w:color="auto" w:fill="FFFFFF"/>
        </w:rPr>
      </w:pPr>
      <w:r w:rsidRPr="00745C89">
        <w:rPr>
          <w:rFonts w:eastAsia="標楷體"/>
          <w:szCs w:val="24"/>
          <w:shd w:val="pct15" w:color="auto" w:fill="FFFFFF"/>
        </w:rPr>
        <w:t>（資本額以澳門元為單位，有限公司及一人有限公司的資本額下限為澳門元二萬五千元）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公司資本為澳門元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元正，以現金出資繳付：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（每股須為澳門元一千元或以上，且為澳門元一百元的倍數）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</w:t>
      </w:r>
      <w:r w:rsidRPr="00745C89">
        <w:rPr>
          <w:rFonts w:ascii="Times New Roman" w:eastAsia="標楷體" w:hAnsi="Times New Roman" w:cs="Times New Roman"/>
          <w:color w:val="FF0000"/>
          <w:szCs w:val="24"/>
          <w:shd w:val="pct15" w:color="auto" w:fill="FFFFFF"/>
        </w:rPr>
        <w:t>適用於有限公司：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佔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一</w:t>
      </w:r>
      <w:r w:rsidRPr="00745C89">
        <w:rPr>
          <w:rFonts w:ascii="Times New Roman" w:eastAsia="標楷體" w:hAnsi="Times New Roman" w:cs="Times New Roman"/>
          <w:szCs w:val="24"/>
        </w:rPr>
        <w:t>股，金額為澳門元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元正；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佔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一</w:t>
      </w:r>
      <w:r w:rsidRPr="00745C89">
        <w:rPr>
          <w:rFonts w:ascii="Times New Roman" w:eastAsia="標楷體" w:hAnsi="Times New Roman" w:cs="Times New Roman"/>
          <w:szCs w:val="24"/>
        </w:rPr>
        <w:t>股，金額為澳門元</w:t>
      </w:r>
      <w:r w:rsidR="006F48CF"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元正。</w:t>
      </w:r>
    </w:p>
    <w:p w:rsidR="00745C89" w:rsidRPr="00C90E92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（</w:t>
      </w:r>
      <w:r w:rsidRPr="00745C89">
        <w:rPr>
          <w:rFonts w:ascii="Times New Roman" w:eastAsia="標楷體" w:hAnsi="Times New Roman" w:cs="Times New Roman"/>
          <w:color w:val="FF0000"/>
          <w:szCs w:val="24"/>
          <w:shd w:val="pct15" w:color="auto" w:fill="FFFFFF"/>
        </w:rPr>
        <w:t>適用於一人有限公司：</w:t>
      </w:r>
      <w:r w:rsidRPr="00745C89">
        <w:rPr>
          <w:rFonts w:ascii="Times New Roman" w:eastAsia="標楷體" w:hAnsi="Times New Roman" w:cs="Times New Roman"/>
          <w:szCs w:val="24"/>
        </w:rPr>
        <w:t>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佔獨一股，金額為澳門元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第六條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【行政管理機關的組成】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（公司除設有行政管理機關外，按法例及個別公司需要，尚可設公司秘書、監事會或獨任監事，如設有該等機關，須分條說明其內容）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（行政管理機關人數可為一名或以上，如指定法人擔任管理事務者，則須指定自然人作為該法人的代表）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745C89">
        <w:rPr>
          <w:rFonts w:ascii="Times New Roman" w:eastAsia="標楷體" w:hAnsi="Times New Roman" w:cs="Times New Roman"/>
          <w:szCs w:val="24"/>
          <w:u w:val="single"/>
        </w:rPr>
        <w:t>人數不設限制，可由股東或非股東組成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第七條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【行政管理機關成員的任期】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（可自由設定限期或無限期）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行政管理機關成員的任期為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無確定期限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第八條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【行政管理機關的運作】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（代表公司簽署之人，可設定由其中一名、多於一名或</w:t>
      </w:r>
      <w:r w:rsidRPr="008A1B69">
        <w:rPr>
          <w:rFonts w:ascii="Times New Roman" w:eastAsia="標楷體" w:hAnsi="Times New Roman" w:cs="Times New Roman"/>
          <w:szCs w:val="24"/>
          <w:shd w:val="pct15" w:color="auto" w:fill="FFFFFF"/>
        </w:rPr>
        <w:t>全</w:t>
      </w:r>
      <w:r w:rsidRPr="008A1B69">
        <w:rPr>
          <w:rFonts w:ascii="Times New Roman" w:eastAsia="標楷體" w:hAnsi="Times New Roman" w:cs="Times New Roman"/>
          <w:szCs w:val="24"/>
          <w:shd w:val="pct15" w:color="auto" w:fill="FFFFFF"/>
        </w:rPr>
        <w:t>數</w:t>
      </w:r>
      <w:r w:rsidR="00C90E92" w:rsidRPr="008A1B6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行政管理機關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成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員簽署）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公司對一名</w:t>
      </w:r>
      <w:bookmarkStart w:id="0" w:name="_GoBack"/>
      <w:r w:rsidR="00C90E92">
        <w:rPr>
          <w:rFonts w:ascii="Times New Roman" w:eastAsia="標楷體" w:hAnsi="Times New Roman" w:cs="Times New Roman" w:hint="eastAsia"/>
          <w:szCs w:val="24"/>
          <w:u w:val="single"/>
        </w:rPr>
        <w:t>行政管理機關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成</w:t>
      </w:r>
      <w:bookmarkEnd w:id="0"/>
      <w:r w:rsidRPr="00745C89">
        <w:rPr>
          <w:rFonts w:ascii="Times New Roman" w:eastAsia="標楷體" w:hAnsi="Times New Roman" w:cs="Times New Roman"/>
          <w:szCs w:val="24"/>
          <w:u w:val="single"/>
        </w:rPr>
        <w:t>員以公司名義簽署的文件負責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註：</w:t>
      </w:r>
    </w:p>
    <w:p w:rsidR="00543F88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以上條款為公司章程必不可少的內容，當事人亦可按需要訂定一些條款，以方便其運作，但強調該等條款不得與商法典強制規定的條文相抵觸。</w:t>
      </w:r>
    </w:p>
    <w:p w:rsidR="00543F88" w:rsidRDefault="00543F88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  <w:r>
        <w:rPr>
          <w:rFonts w:ascii="Times New Roman" w:eastAsia="標楷體" w:hAnsi="Times New Roman" w:cs="Times New Roman"/>
          <w:szCs w:val="24"/>
          <w:shd w:val="pct15" w:color="auto" w:fill="FFFFFF"/>
        </w:rPr>
        <w:br w:type="page"/>
      </w:r>
    </w:p>
    <w:p w:rsidR="00543F88" w:rsidRPr="00251B66" w:rsidRDefault="00543F88" w:rsidP="00543F88">
      <w:pPr>
        <w:widowControl/>
        <w:rPr>
          <w:rFonts w:ascii="Times New Roman" w:hAnsi="Times New Roman" w:cs="Times New Roman"/>
          <w:shd w:val="pct15" w:color="auto" w:fill="FFFFFF"/>
        </w:rPr>
      </w:pPr>
      <w:r w:rsidRPr="00251B66">
        <w:rPr>
          <w:rFonts w:ascii="Times New Roman" w:hAnsi="Times New Roman" w:cs="Times New Roman"/>
          <w:shd w:val="pct15" w:color="auto" w:fill="FFFFFF"/>
        </w:rPr>
        <w:t>使用說明：</w:t>
      </w:r>
    </w:p>
    <w:p w:rsidR="00543F88" w:rsidRPr="00251B66" w:rsidRDefault="00543F88" w:rsidP="00543F88">
      <w:pPr>
        <w:rPr>
          <w:rFonts w:ascii="Times New Roman" w:hAnsi="Times New Roman" w:cs="Times New Roman"/>
          <w:shd w:val="pct15" w:color="auto" w:fill="FFFFFF"/>
        </w:rPr>
      </w:pPr>
    </w:p>
    <w:p w:rsidR="00543F88" w:rsidRPr="00251B66" w:rsidRDefault="00543F88" w:rsidP="00543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pct15" w:color="auto" w:fill="FFFFFF"/>
        </w:rPr>
        <w:t>XXX</w:t>
      </w:r>
      <w:r w:rsidRPr="00251B66">
        <w:rPr>
          <w:rFonts w:ascii="Times New Roman" w:hAnsi="Times New Roman" w:cs="Times New Roman"/>
          <w:shd w:val="pct15" w:color="auto" w:fill="FFFFFF"/>
        </w:rPr>
        <w:t xml:space="preserve"> </w:t>
      </w:r>
      <w:r w:rsidRPr="00251B66">
        <w:rPr>
          <w:rFonts w:ascii="Times New Roman" w:hAnsi="Times New Roman" w:cs="Times New Roman"/>
        </w:rPr>
        <w:t xml:space="preserve">– </w:t>
      </w:r>
      <w:r w:rsidRPr="00251B66">
        <w:rPr>
          <w:rFonts w:ascii="Times New Roman" w:hAnsi="Times New Roman" w:cs="Times New Roman"/>
        </w:rPr>
        <w:t>灰色標示的為說明部分，提交已填妥的表格時需刪去</w:t>
      </w:r>
    </w:p>
    <w:p w:rsidR="00543F88" w:rsidRPr="00251B66" w:rsidRDefault="00543F88" w:rsidP="00543F88">
      <w:pPr>
        <w:rPr>
          <w:rFonts w:ascii="Times New Roman" w:hAnsi="Times New Roman" w:cs="Times New Roman"/>
          <w:shd w:val="pct15" w:color="auto" w:fill="FFFFFF"/>
          <w:lang w:val="pt-PT"/>
        </w:rPr>
      </w:pPr>
    </w:p>
    <w:p w:rsidR="00543F88" w:rsidRPr="00251B66" w:rsidRDefault="00543F88" w:rsidP="00543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下標線的為選項部分，請刪去不適用的內容</w:t>
      </w:r>
    </w:p>
    <w:p w:rsidR="00543F88" w:rsidRPr="00251B66" w:rsidRDefault="00543F88" w:rsidP="00543F88">
      <w:pPr>
        <w:rPr>
          <w:rFonts w:ascii="Times New Roman" w:hAnsi="Times New Roman" w:cs="Times New Roman"/>
          <w:lang w:val="pt-PT"/>
        </w:rPr>
      </w:pPr>
    </w:p>
    <w:p w:rsidR="00543F88" w:rsidRPr="00251B66" w:rsidRDefault="00543F88" w:rsidP="00543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外框標示的為必須填寫的部分，應按要求填寫相應的內容。</w:t>
      </w:r>
    </w:p>
    <w:p w:rsidR="00745C89" w:rsidRPr="00543F88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B4F52" w:rsidRPr="00745C89" w:rsidRDefault="001B4F52" w:rsidP="00745C89">
      <w:pPr>
        <w:spacing w:line="460" w:lineRule="exact"/>
        <w:jc w:val="right"/>
        <w:rPr>
          <w:rFonts w:ascii="Times New Roman" w:hAnsi="Times New Roman" w:cs="Times New Roman"/>
        </w:rPr>
      </w:pPr>
    </w:p>
    <w:sectPr w:rsidR="001B4F52" w:rsidRPr="00745C89" w:rsidSect="000D4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31" w:rsidRDefault="000F6031" w:rsidP="00745C89">
      <w:r>
        <w:separator/>
      </w:r>
    </w:p>
  </w:endnote>
  <w:endnote w:type="continuationSeparator" w:id="0">
    <w:p w:rsidR="000F6031" w:rsidRDefault="000F6031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31" w:rsidRDefault="000F6031" w:rsidP="00745C89">
      <w:r>
        <w:separator/>
      </w:r>
    </w:p>
  </w:footnote>
  <w:footnote w:type="continuationSeparator" w:id="0">
    <w:p w:rsidR="000F6031" w:rsidRDefault="000F6031" w:rsidP="0074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0D4C0C"/>
    <w:rsid w:val="000F6031"/>
    <w:rsid w:val="001B4F52"/>
    <w:rsid w:val="00241FC0"/>
    <w:rsid w:val="004705F3"/>
    <w:rsid w:val="004D01E5"/>
    <w:rsid w:val="00543F88"/>
    <w:rsid w:val="006F48CF"/>
    <w:rsid w:val="00745C89"/>
    <w:rsid w:val="007A5633"/>
    <w:rsid w:val="007B5899"/>
    <w:rsid w:val="008A1B69"/>
    <w:rsid w:val="00A84253"/>
    <w:rsid w:val="00C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9EABF11-1018-4F2F-8BAC-B849F88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0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</Words>
  <Characters>793</Characters>
  <Application>Microsoft Office Word</Application>
  <DocSecurity>0</DocSecurity>
  <Lines>6</Lines>
  <Paragraphs>1</Paragraphs>
  <ScaleCrop>false</ScaleCrop>
  <Company>DSAJ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8</cp:revision>
  <dcterms:created xsi:type="dcterms:W3CDTF">2021-05-14T10:29:00Z</dcterms:created>
  <dcterms:modified xsi:type="dcterms:W3CDTF">2021-05-26T07:31:00Z</dcterms:modified>
</cp:coreProperties>
</file>